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B75A" w14:textId="41249ADA" w:rsidR="00EF250B" w:rsidRDefault="00EF250B" w:rsidP="00710DFD">
      <w:pPr>
        <w:jc w:val="center"/>
        <w:rPr>
          <w:rFonts w:ascii="Calibri" w:hAnsi="Calibri" w:cs="Calibri"/>
          <w:b/>
          <w:bCs/>
          <w:color w:val="A40044"/>
          <w:sz w:val="40"/>
          <w:szCs w:val="40"/>
        </w:rPr>
      </w:pPr>
      <w:r w:rsidRPr="00581F78">
        <w:rPr>
          <w:rFonts w:cs="Calibri"/>
          <w:noProof/>
        </w:rPr>
        <w:drawing>
          <wp:inline distT="0" distB="0" distL="0" distR="0" wp14:anchorId="3BBAEB3C" wp14:editId="724D7507">
            <wp:extent cx="1219200" cy="807720"/>
            <wp:effectExtent l="0" t="0" r="0" b="0"/>
            <wp:docPr id="122999869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98699" name="Grafik 1" descr="Ein Bild, das Text, Schrift, Grafiken, Logo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07720"/>
                    </a:xfrm>
                    <a:prstGeom prst="rect">
                      <a:avLst/>
                    </a:prstGeom>
                    <a:noFill/>
                    <a:ln>
                      <a:noFill/>
                    </a:ln>
                  </pic:spPr>
                </pic:pic>
              </a:graphicData>
            </a:graphic>
          </wp:inline>
        </w:drawing>
      </w:r>
    </w:p>
    <w:p w14:paraId="3DBD1038" w14:textId="48617B51" w:rsidR="00710DFD" w:rsidRPr="00710DFD" w:rsidRDefault="00710DFD" w:rsidP="00710DFD">
      <w:pPr>
        <w:jc w:val="center"/>
        <w:rPr>
          <w:rFonts w:ascii="Calibri" w:hAnsi="Calibri" w:cs="Calibri"/>
          <w:b/>
          <w:bCs/>
          <w:color w:val="A40044"/>
          <w:sz w:val="40"/>
          <w:szCs w:val="40"/>
        </w:rPr>
      </w:pPr>
      <w:r w:rsidRPr="00710DFD">
        <w:rPr>
          <w:rFonts w:ascii="Calibri" w:hAnsi="Calibri" w:cs="Calibri"/>
          <w:b/>
          <w:bCs/>
          <w:color w:val="A40044"/>
          <w:sz w:val="40"/>
          <w:szCs w:val="40"/>
        </w:rPr>
        <w:t>Projektleitung Ehrenamtsnetzwerk &amp; Quartierskultur (m/w/d)</w:t>
      </w:r>
    </w:p>
    <w:p w14:paraId="3057A3A8" w14:textId="5CC8FBC6" w:rsidR="00710DFD" w:rsidRDefault="00710DFD" w:rsidP="00710DFD">
      <w:pPr>
        <w:jc w:val="center"/>
        <w:rPr>
          <w:rFonts w:ascii="Calibri" w:hAnsi="Calibri" w:cs="Calibri"/>
          <w:b/>
          <w:bCs/>
          <w:color w:val="A40044"/>
          <w:sz w:val="40"/>
          <w:szCs w:val="40"/>
        </w:rPr>
      </w:pPr>
      <w:r>
        <w:rPr>
          <w:rFonts w:ascii="Calibri" w:hAnsi="Calibri" w:cs="Calibri"/>
          <w:b/>
          <w:bCs/>
          <w:color w:val="A40044"/>
          <w:sz w:val="40"/>
          <w:szCs w:val="40"/>
        </w:rPr>
        <w:t xml:space="preserve">in </w:t>
      </w:r>
      <w:r w:rsidRPr="00710DFD">
        <w:rPr>
          <w:rFonts w:ascii="Calibri" w:hAnsi="Calibri" w:cs="Calibri"/>
          <w:b/>
          <w:bCs/>
          <w:color w:val="A40044"/>
          <w:sz w:val="40"/>
          <w:szCs w:val="40"/>
        </w:rPr>
        <w:t xml:space="preserve">Teilzeit (25 Wochenstunden) </w:t>
      </w:r>
      <w:r>
        <w:rPr>
          <w:rFonts w:ascii="Calibri" w:hAnsi="Calibri" w:cs="Calibri"/>
          <w:b/>
          <w:bCs/>
          <w:color w:val="A40044"/>
          <w:sz w:val="40"/>
          <w:szCs w:val="40"/>
        </w:rPr>
        <w:t>ab 01. Mai 2026</w:t>
      </w:r>
    </w:p>
    <w:p w14:paraId="192414C7" w14:textId="41559FB6" w:rsidR="00710DFD" w:rsidRPr="00EF250B" w:rsidRDefault="00710DFD" w:rsidP="00710DFD">
      <w:pPr>
        <w:jc w:val="center"/>
        <w:rPr>
          <w:rFonts w:ascii="Calibri" w:hAnsi="Calibri" w:cs="Calibri"/>
          <w:b/>
          <w:bCs/>
          <w:color w:val="A40044"/>
          <w:sz w:val="24"/>
          <w:szCs w:val="24"/>
        </w:rPr>
      </w:pPr>
      <w:r w:rsidRPr="00EF250B">
        <w:rPr>
          <w:rFonts w:ascii="Calibri" w:hAnsi="Calibri" w:cs="Calibri"/>
          <w:b/>
          <w:bCs/>
          <w:sz w:val="24"/>
          <w:szCs w:val="24"/>
        </w:rPr>
        <w:t>Projektstelle (6 Monate mit Perspektive)</w:t>
      </w:r>
    </w:p>
    <w:p w14:paraId="21859FE7" w14:textId="1FC2A96D" w:rsidR="00757C2B" w:rsidRDefault="00710DFD" w:rsidP="00EF250B">
      <w:pPr>
        <w:rPr>
          <w:rFonts w:ascii="Calibri" w:hAnsi="Calibri" w:cs="Calibri"/>
          <w:sz w:val="24"/>
          <w:szCs w:val="24"/>
        </w:rPr>
      </w:pPr>
      <w:r w:rsidRPr="00710DFD">
        <w:rPr>
          <w:rFonts w:ascii="Calibri" w:hAnsi="Calibri" w:cs="Calibri"/>
          <w:sz w:val="24"/>
          <w:szCs w:val="24"/>
        </w:rPr>
        <w:t>Wie kann ein Stadtquartier für hochaltrige Menschen lebendig, verbunden und würdevoll bleiben?</w:t>
      </w:r>
      <w:r w:rsidR="00757C2B">
        <w:rPr>
          <w:rFonts w:ascii="Calibri" w:hAnsi="Calibri" w:cs="Calibri"/>
          <w:sz w:val="24"/>
          <w:szCs w:val="24"/>
        </w:rPr>
        <w:t xml:space="preserve"> </w:t>
      </w:r>
      <w:r w:rsidRPr="00710DFD">
        <w:rPr>
          <w:rFonts w:ascii="Calibri" w:hAnsi="Calibri" w:cs="Calibri"/>
          <w:sz w:val="24"/>
          <w:szCs w:val="24"/>
        </w:rPr>
        <w:t xml:space="preserve">Im </w:t>
      </w:r>
      <w:r w:rsidRPr="00757C2B">
        <w:rPr>
          <w:rFonts w:ascii="Calibri" w:hAnsi="Calibri" w:cs="Calibri"/>
          <w:b/>
          <w:bCs/>
          <w:sz w:val="24"/>
          <w:szCs w:val="24"/>
        </w:rPr>
        <w:t>Mitterfelder Seniorengerechten Quartier</w:t>
      </w:r>
      <w:r w:rsidR="00757C2B" w:rsidRPr="00757C2B">
        <w:rPr>
          <w:rFonts w:ascii="Calibri" w:hAnsi="Calibri" w:cs="Calibri"/>
          <w:b/>
          <w:bCs/>
          <w:sz w:val="24"/>
          <w:szCs w:val="24"/>
        </w:rPr>
        <w:t xml:space="preserve"> (</w:t>
      </w:r>
      <w:proofErr w:type="spellStart"/>
      <w:r w:rsidR="00757C2B" w:rsidRPr="00757C2B">
        <w:rPr>
          <w:rFonts w:ascii="Calibri" w:hAnsi="Calibri" w:cs="Calibri"/>
          <w:b/>
          <w:bCs/>
          <w:sz w:val="24"/>
          <w:szCs w:val="24"/>
        </w:rPr>
        <w:t>SenQ</w:t>
      </w:r>
      <w:proofErr w:type="spellEnd"/>
      <w:r w:rsidR="00757C2B" w:rsidRPr="00757C2B">
        <w:rPr>
          <w:rFonts w:ascii="Calibri" w:hAnsi="Calibri" w:cs="Calibri"/>
          <w:b/>
          <w:bCs/>
          <w:sz w:val="24"/>
          <w:szCs w:val="24"/>
        </w:rPr>
        <w:t>)</w:t>
      </w:r>
      <w:r w:rsidRPr="00710DFD">
        <w:rPr>
          <w:rFonts w:ascii="Calibri" w:hAnsi="Calibri" w:cs="Calibri"/>
          <w:sz w:val="24"/>
          <w:szCs w:val="24"/>
        </w:rPr>
        <w:t xml:space="preserve"> entwickeln wir nachhaltige Formen nachbarschaftlicher Unterstützung. </w:t>
      </w:r>
    </w:p>
    <w:p w14:paraId="3522994C" w14:textId="59440521" w:rsidR="0053261C" w:rsidRPr="00EF250B" w:rsidRDefault="00710DFD" w:rsidP="00EF250B">
      <w:pPr>
        <w:rPr>
          <w:rFonts w:ascii="Calibri" w:hAnsi="Calibri" w:cs="Calibri"/>
          <w:sz w:val="24"/>
          <w:szCs w:val="24"/>
        </w:rPr>
      </w:pPr>
      <w:r w:rsidRPr="00710DFD">
        <w:rPr>
          <w:rFonts w:ascii="Calibri" w:hAnsi="Calibri" w:cs="Calibri"/>
          <w:sz w:val="24"/>
          <w:szCs w:val="24"/>
        </w:rPr>
        <w:t>Zur Verstärkung unseres Quartiersteams suchen wir eine fachlich versierte Persönlichkeit mit Projekt- und Netzwerkkompetenz.</w:t>
      </w:r>
    </w:p>
    <w:p w14:paraId="0B5FB5AE" w14:textId="77777777" w:rsidR="0053261C" w:rsidRPr="0053261C" w:rsidRDefault="0053261C" w:rsidP="0053261C">
      <w:pPr>
        <w:spacing w:after="0" w:line="278" w:lineRule="auto"/>
        <w:rPr>
          <w:rFonts w:ascii="Calibri" w:hAnsi="Calibri" w:cs="Calibri"/>
        </w:rPr>
      </w:pPr>
      <w:r w:rsidRPr="0053261C">
        <w:rPr>
          <w:rFonts w:ascii="Calibri" w:hAnsi="Calibri" w:cs="Calibri"/>
        </w:rPr>
        <w:t>Seit über 50 Jahren hat die Organisation ihre Geschäftsstelle in der Mitterfeldstraße in Pasing, wo sie neben zwei Pflegeinrichtungen auch seit Jahren offene Altenhilfe in Form von Quartiersarbeit mit dem Schwerpunkt auf ältere Menschen betreibt.</w:t>
      </w:r>
    </w:p>
    <w:p w14:paraId="71C9891C" w14:textId="0864493F" w:rsidR="0053261C" w:rsidRDefault="0053261C" w:rsidP="0053261C">
      <w:pPr>
        <w:spacing w:after="0" w:line="278" w:lineRule="auto"/>
        <w:rPr>
          <w:rFonts w:ascii="Calibri" w:hAnsi="Calibri" w:cs="Calibri"/>
        </w:rPr>
      </w:pPr>
      <w:r w:rsidRPr="0053261C">
        <w:rPr>
          <w:rFonts w:ascii="Calibri" w:hAnsi="Calibri" w:cs="Calibri"/>
        </w:rPr>
        <w:t>Gut über die Hälfte der Bewohnerschaft im</w:t>
      </w:r>
      <w:r w:rsidR="00757C2B">
        <w:rPr>
          <w:rFonts w:ascii="Calibri" w:hAnsi="Calibri" w:cs="Calibri"/>
        </w:rPr>
        <w:t xml:space="preserve"> </w:t>
      </w:r>
      <w:proofErr w:type="spellStart"/>
      <w:r w:rsidRPr="0053261C">
        <w:rPr>
          <w:rFonts w:ascii="Calibri" w:hAnsi="Calibri" w:cs="Calibri"/>
        </w:rPr>
        <w:t>SenQ</w:t>
      </w:r>
      <w:proofErr w:type="spellEnd"/>
      <w:r w:rsidRPr="0053261C">
        <w:rPr>
          <w:rFonts w:ascii="Calibri" w:hAnsi="Calibri" w:cs="Calibri"/>
        </w:rPr>
        <w:t xml:space="preserve"> sind über 65 Jahre alt und gut doppelt so viele Menschen als in anderen Münchner Stadtvierteln sind von Altersarmut betroffen, viele leben allein und haben keine An- bzw. Zugehörigen mehr.</w:t>
      </w:r>
    </w:p>
    <w:p w14:paraId="4502839E" w14:textId="77777777" w:rsidR="00EF250B" w:rsidRPr="0053261C" w:rsidRDefault="00EF250B" w:rsidP="0053261C">
      <w:pPr>
        <w:spacing w:after="0" w:line="278" w:lineRule="auto"/>
        <w:rPr>
          <w:rFonts w:ascii="Calibri" w:hAnsi="Calibri" w:cs="Calibri"/>
        </w:rPr>
      </w:pPr>
    </w:p>
    <w:p w14:paraId="6D5D6D4E" w14:textId="77777777" w:rsidR="00EF250B" w:rsidRPr="0053261C" w:rsidRDefault="00EF250B" w:rsidP="00EF250B">
      <w:pPr>
        <w:spacing w:after="0" w:line="278" w:lineRule="auto"/>
        <w:rPr>
          <w:rFonts w:ascii="Calibri" w:hAnsi="Calibri" w:cs="Calibri"/>
        </w:rPr>
      </w:pPr>
      <w:r w:rsidRPr="0053261C">
        <w:rPr>
          <w:rFonts w:ascii="Calibri" w:hAnsi="Calibri" w:cs="Calibri"/>
        </w:rPr>
        <w:t xml:space="preserve">Die </w:t>
      </w:r>
      <w:r w:rsidRPr="0053261C">
        <w:rPr>
          <w:rFonts w:ascii="Calibri" w:hAnsi="Calibri" w:cs="Calibri"/>
          <w:b/>
          <w:bCs/>
        </w:rPr>
        <w:t>Mitterfelder gGmbH</w:t>
      </w:r>
      <w:r w:rsidRPr="0053261C">
        <w:rPr>
          <w:rFonts w:ascii="Calibri" w:hAnsi="Calibri" w:cs="Calibri"/>
        </w:rPr>
        <w:t xml:space="preserve"> ist ein Tochterunternehmen der </w:t>
      </w:r>
      <w:r w:rsidRPr="0053261C">
        <w:rPr>
          <w:rFonts w:ascii="Calibri" w:hAnsi="Calibri" w:cs="Calibri"/>
          <w:b/>
          <w:bCs/>
        </w:rPr>
        <w:t>Stiftung Kath. Familien- und Altenpflegewerk</w:t>
      </w:r>
      <w:r w:rsidRPr="0053261C">
        <w:rPr>
          <w:rFonts w:ascii="Calibri" w:hAnsi="Calibri" w:cs="Calibri"/>
        </w:rPr>
        <w:t>, die seit fast 70 Jahren im Raum München unterschiedlichste soziale Einrichtungen betreibt. Die Schwerpunkte unserer Arbeit liegen im Bereich der pflegerischen Bildung, der Pflege, Betreuung sowie der Begleitung von Seniorinnen und Senioren und von Familien.</w:t>
      </w:r>
    </w:p>
    <w:p w14:paraId="6541E447" w14:textId="77777777" w:rsidR="0053261C" w:rsidRPr="00710DFD" w:rsidRDefault="0053261C" w:rsidP="00710DFD">
      <w:pPr>
        <w:rPr>
          <w:rFonts w:ascii="Calibri" w:hAnsi="Calibri" w:cs="Calibri"/>
        </w:rPr>
      </w:pPr>
    </w:p>
    <w:p w14:paraId="19E1C928" w14:textId="77777777" w:rsidR="00710DFD" w:rsidRPr="00710DFD" w:rsidRDefault="00710DFD" w:rsidP="00710DFD">
      <w:pPr>
        <w:rPr>
          <w:rFonts w:ascii="Calibri" w:hAnsi="Calibri" w:cs="Calibri"/>
          <w:b/>
          <w:bCs/>
          <w:color w:val="A40044"/>
          <w:sz w:val="28"/>
          <w:szCs w:val="28"/>
        </w:rPr>
      </w:pPr>
      <w:r w:rsidRPr="00710DFD">
        <w:rPr>
          <w:rFonts w:ascii="Calibri" w:hAnsi="Calibri" w:cs="Calibri"/>
          <w:b/>
          <w:bCs/>
          <w:color w:val="A40044"/>
          <w:sz w:val="28"/>
          <w:szCs w:val="28"/>
        </w:rPr>
        <w:t>Ihre Aufgaben</w:t>
      </w:r>
    </w:p>
    <w:p w14:paraId="05EECC5E" w14:textId="29947854" w:rsidR="00710DFD" w:rsidRPr="00710DFD" w:rsidRDefault="00710DFD" w:rsidP="00710DFD">
      <w:pPr>
        <w:rPr>
          <w:rFonts w:ascii="Calibri" w:hAnsi="Calibri" w:cs="Calibri"/>
        </w:rPr>
      </w:pPr>
      <w:r w:rsidRPr="00710DFD">
        <w:rPr>
          <w:rFonts w:ascii="Calibri" w:hAnsi="Calibri" w:cs="Calibri"/>
        </w:rPr>
        <w:t>Sie bauen ein quartiersbezogenes Ehrenamtsnetzwerk für hochaltrige Menschen auf</w:t>
      </w:r>
      <w:r w:rsidR="00757C2B">
        <w:rPr>
          <w:rFonts w:ascii="Calibri" w:hAnsi="Calibri" w:cs="Calibri"/>
        </w:rPr>
        <w:t>.</w:t>
      </w:r>
      <w:r w:rsidRPr="00710DFD">
        <w:rPr>
          <w:rFonts w:ascii="Calibri" w:hAnsi="Calibri" w:cs="Calibri"/>
        </w:rPr>
        <w:t xml:space="preserve"> In der sechsmonatigen Aufbauphase übernehmen Sie insbesondere:</w:t>
      </w:r>
    </w:p>
    <w:p w14:paraId="3522D48B" w14:textId="450DE4DF" w:rsidR="00710DFD" w:rsidRPr="00710DFD" w:rsidRDefault="00710DFD" w:rsidP="00710DFD">
      <w:pPr>
        <w:numPr>
          <w:ilvl w:val="0"/>
          <w:numId w:val="1"/>
        </w:numPr>
        <w:spacing w:after="0" w:line="276" w:lineRule="auto"/>
        <w:ind w:left="714" w:hanging="357"/>
        <w:rPr>
          <w:rFonts w:ascii="Calibri" w:hAnsi="Calibri" w:cs="Calibri"/>
        </w:rPr>
      </w:pPr>
      <w:r w:rsidRPr="00710DFD">
        <w:rPr>
          <w:rFonts w:ascii="Calibri" w:hAnsi="Calibri" w:cs="Calibri"/>
        </w:rPr>
        <w:t>Entwicklung einer tragfähigen Ehrenamtsstrategie</w:t>
      </w:r>
      <w:r w:rsidR="00757C2B">
        <w:rPr>
          <w:rFonts w:ascii="Calibri" w:hAnsi="Calibri" w:cs="Calibri"/>
        </w:rPr>
        <w:t>, die zum Träger und dessen Profil passt</w:t>
      </w:r>
    </w:p>
    <w:p w14:paraId="14409A49" w14:textId="77777777" w:rsidR="00710DFD" w:rsidRPr="00710DFD" w:rsidRDefault="00710DFD" w:rsidP="00710DFD">
      <w:pPr>
        <w:numPr>
          <w:ilvl w:val="0"/>
          <w:numId w:val="1"/>
        </w:numPr>
        <w:spacing w:after="0" w:line="276" w:lineRule="auto"/>
        <w:ind w:left="714" w:hanging="357"/>
        <w:rPr>
          <w:rFonts w:ascii="Calibri" w:hAnsi="Calibri" w:cs="Calibri"/>
        </w:rPr>
      </w:pPr>
      <w:r w:rsidRPr="00710DFD">
        <w:rPr>
          <w:rFonts w:ascii="Calibri" w:hAnsi="Calibri" w:cs="Calibri"/>
        </w:rPr>
        <w:t>Analyse von Bedarfen im Quartier und Vernetzung bestehender Initiativen</w:t>
      </w:r>
    </w:p>
    <w:p w14:paraId="0D6BA86E" w14:textId="77777777" w:rsidR="00710DFD" w:rsidRPr="00710DFD" w:rsidRDefault="00710DFD" w:rsidP="00710DFD">
      <w:pPr>
        <w:numPr>
          <w:ilvl w:val="0"/>
          <w:numId w:val="1"/>
        </w:numPr>
        <w:spacing w:after="0" w:line="276" w:lineRule="auto"/>
        <w:ind w:left="714" w:hanging="357"/>
        <w:rPr>
          <w:rFonts w:ascii="Calibri" w:hAnsi="Calibri" w:cs="Calibri"/>
        </w:rPr>
      </w:pPr>
      <w:r w:rsidRPr="00710DFD">
        <w:rPr>
          <w:rFonts w:ascii="Calibri" w:hAnsi="Calibri" w:cs="Calibri"/>
        </w:rPr>
        <w:t>Konzeption von Rollen, Qualifizierungs- und Begleitformaten für Ehrenamtliche</w:t>
      </w:r>
    </w:p>
    <w:p w14:paraId="7629497E" w14:textId="48D7E48C" w:rsidR="00710DFD" w:rsidRPr="00710DFD" w:rsidRDefault="00710DFD" w:rsidP="00710DFD">
      <w:pPr>
        <w:numPr>
          <w:ilvl w:val="0"/>
          <w:numId w:val="1"/>
        </w:numPr>
        <w:spacing w:after="0" w:line="276" w:lineRule="auto"/>
        <w:ind w:left="714" w:hanging="357"/>
        <w:rPr>
          <w:rFonts w:ascii="Calibri" w:hAnsi="Calibri" w:cs="Calibri"/>
        </w:rPr>
      </w:pPr>
      <w:r w:rsidRPr="00710DFD">
        <w:rPr>
          <w:rFonts w:ascii="Calibri" w:hAnsi="Calibri" w:cs="Calibri"/>
        </w:rPr>
        <w:t xml:space="preserve">Initiierung </w:t>
      </w:r>
      <w:r w:rsidR="004F3F69">
        <w:rPr>
          <w:rFonts w:ascii="Calibri" w:hAnsi="Calibri" w:cs="Calibri"/>
        </w:rPr>
        <w:t xml:space="preserve">und Organisation </w:t>
      </w:r>
      <w:r w:rsidRPr="00710DFD">
        <w:rPr>
          <w:rFonts w:ascii="Calibri" w:hAnsi="Calibri" w:cs="Calibri"/>
        </w:rPr>
        <w:t>erster Pilotprojekte (u. a. kulturgeragogische Formate)</w:t>
      </w:r>
    </w:p>
    <w:p w14:paraId="28F55632" w14:textId="77777777" w:rsidR="00710DFD" w:rsidRPr="00710DFD" w:rsidRDefault="00710DFD" w:rsidP="00710DFD">
      <w:pPr>
        <w:numPr>
          <w:ilvl w:val="0"/>
          <w:numId w:val="1"/>
        </w:numPr>
        <w:spacing w:after="0" w:line="276" w:lineRule="auto"/>
        <w:ind w:left="714" w:hanging="357"/>
        <w:rPr>
          <w:rFonts w:ascii="Calibri" w:hAnsi="Calibri" w:cs="Calibri"/>
        </w:rPr>
      </w:pPr>
      <w:r w:rsidRPr="00710DFD">
        <w:rPr>
          <w:rFonts w:ascii="Calibri" w:hAnsi="Calibri" w:cs="Calibri"/>
        </w:rPr>
        <w:t>Aufbau und Begleitung einer ersten Gruppe Ehrenamtlicher</w:t>
      </w:r>
    </w:p>
    <w:p w14:paraId="66F87389" w14:textId="77777777" w:rsidR="00710DFD" w:rsidRPr="00710DFD" w:rsidRDefault="00710DFD" w:rsidP="00710DFD">
      <w:pPr>
        <w:numPr>
          <w:ilvl w:val="0"/>
          <w:numId w:val="1"/>
        </w:numPr>
        <w:spacing w:after="0" w:line="276" w:lineRule="auto"/>
        <w:ind w:left="714" w:hanging="357"/>
        <w:rPr>
          <w:rFonts w:ascii="Calibri" w:hAnsi="Calibri" w:cs="Calibri"/>
        </w:rPr>
      </w:pPr>
      <w:r w:rsidRPr="00710DFD">
        <w:rPr>
          <w:rFonts w:ascii="Calibri" w:hAnsi="Calibri" w:cs="Calibri"/>
        </w:rPr>
        <w:t>Organisation von Projektteam-Treffen sowie Mitwirkung an digitalen Koordinationsstrukturen</w:t>
      </w:r>
    </w:p>
    <w:p w14:paraId="64753186" w14:textId="77777777" w:rsidR="00710DFD" w:rsidRDefault="00710DFD" w:rsidP="00710DFD">
      <w:pPr>
        <w:numPr>
          <w:ilvl w:val="0"/>
          <w:numId w:val="1"/>
        </w:numPr>
        <w:spacing w:after="0" w:line="276" w:lineRule="auto"/>
        <w:ind w:left="714" w:hanging="357"/>
        <w:rPr>
          <w:rFonts w:ascii="Calibri" w:hAnsi="Calibri" w:cs="Calibri"/>
        </w:rPr>
      </w:pPr>
      <w:r w:rsidRPr="00710DFD">
        <w:rPr>
          <w:rFonts w:ascii="Calibri" w:hAnsi="Calibri" w:cs="Calibri"/>
        </w:rPr>
        <w:t>Dokumentation der Ergebnisse und Vorbereitung der Folgephase (Monat 7–24)</w:t>
      </w:r>
    </w:p>
    <w:p w14:paraId="3FE72101" w14:textId="77777777" w:rsidR="00710DFD" w:rsidRPr="00710DFD" w:rsidRDefault="00710DFD" w:rsidP="00710DFD">
      <w:pPr>
        <w:spacing w:after="0" w:line="276" w:lineRule="auto"/>
        <w:rPr>
          <w:rFonts w:ascii="Calibri" w:hAnsi="Calibri" w:cs="Calibri"/>
        </w:rPr>
      </w:pPr>
    </w:p>
    <w:p w14:paraId="7EF9CAF3" w14:textId="75D77038" w:rsidR="00710DFD" w:rsidRDefault="00710DFD" w:rsidP="00710DFD">
      <w:pPr>
        <w:spacing w:after="0"/>
        <w:rPr>
          <w:rFonts w:ascii="Calibri" w:hAnsi="Calibri" w:cs="Calibri"/>
        </w:rPr>
      </w:pPr>
      <w:r w:rsidRPr="00710DFD">
        <w:rPr>
          <w:rFonts w:ascii="Calibri" w:hAnsi="Calibri" w:cs="Calibri"/>
        </w:rPr>
        <w:t>Sie arbeiten an der Schnittstelle von Sozialarbeit, Pflege, Kulturgeragogik und zivilgesellschaftlichem Engagement.</w:t>
      </w:r>
    </w:p>
    <w:p w14:paraId="693EC0D1" w14:textId="77777777" w:rsidR="00710DFD" w:rsidRPr="00710DFD" w:rsidRDefault="00710DFD" w:rsidP="00710DFD">
      <w:pPr>
        <w:spacing w:after="0"/>
        <w:rPr>
          <w:rFonts w:ascii="Calibri" w:hAnsi="Calibri" w:cs="Calibri"/>
        </w:rPr>
      </w:pPr>
    </w:p>
    <w:p w14:paraId="4FEBD459" w14:textId="77777777" w:rsidR="00710DFD" w:rsidRPr="00710DFD" w:rsidRDefault="00710DFD" w:rsidP="00710DFD">
      <w:pPr>
        <w:rPr>
          <w:rFonts w:ascii="Calibri" w:hAnsi="Calibri" w:cs="Calibri"/>
          <w:b/>
          <w:bCs/>
          <w:color w:val="A40044"/>
          <w:sz w:val="28"/>
          <w:szCs w:val="28"/>
        </w:rPr>
      </w:pPr>
      <w:r w:rsidRPr="00710DFD">
        <w:rPr>
          <w:rFonts w:ascii="Calibri" w:hAnsi="Calibri" w:cs="Calibri"/>
          <w:b/>
          <w:bCs/>
          <w:color w:val="A40044"/>
          <w:sz w:val="28"/>
          <w:szCs w:val="28"/>
        </w:rPr>
        <w:t>Ihr Profil</w:t>
      </w:r>
    </w:p>
    <w:p w14:paraId="253E2EC7" w14:textId="77777777" w:rsidR="00710DFD" w:rsidRPr="00710DFD" w:rsidRDefault="00710DFD" w:rsidP="00710DFD">
      <w:pPr>
        <w:numPr>
          <w:ilvl w:val="0"/>
          <w:numId w:val="2"/>
        </w:numPr>
        <w:spacing w:after="0" w:line="276" w:lineRule="auto"/>
        <w:ind w:left="714" w:hanging="357"/>
        <w:rPr>
          <w:rFonts w:ascii="Calibri" w:hAnsi="Calibri" w:cs="Calibri"/>
        </w:rPr>
      </w:pPr>
      <w:r w:rsidRPr="00710DFD">
        <w:rPr>
          <w:rFonts w:ascii="Calibri" w:hAnsi="Calibri" w:cs="Calibri"/>
        </w:rPr>
        <w:t>Studium oder vergleichbare Qualifikation in Sozialer Arbeit, Sozialer Innovation oder verwandten Fachrichtungen</w:t>
      </w:r>
    </w:p>
    <w:p w14:paraId="5D9556F7" w14:textId="77777777" w:rsidR="00710DFD" w:rsidRPr="00710DFD" w:rsidRDefault="00710DFD" w:rsidP="00710DFD">
      <w:pPr>
        <w:numPr>
          <w:ilvl w:val="0"/>
          <w:numId w:val="2"/>
        </w:numPr>
        <w:spacing w:after="0" w:line="276" w:lineRule="auto"/>
        <w:ind w:left="714" w:hanging="357"/>
        <w:rPr>
          <w:rFonts w:ascii="Calibri" w:hAnsi="Calibri" w:cs="Calibri"/>
        </w:rPr>
      </w:pPr>
      <w:r w:rsidRPr="00710DFD">
        <w:rPr>
          <w:rFonts w:ascii="Calibri" w:hAnsi="Calibri" w:cs="Calibri"/>
        </w:rPr>
        <w:t>Erfahrung in der Arbeit mit älteren Menschen oder in quartiersbezogenen Kontexten</w:t>
      </w:r>
    </w:p>
    <w:p w14:paraId="4536374B" w14:textId="77777777" w:rsidR="00710DFD" w:rsidRPr="00710DFD" w:rsidRDefault="00710DFD" w:rsidP="00710DFD">
      <w:pPr>
        <w:numPr>
          <w:ilvl w:val="0"/>
          <w:numId w:val="2"/>
        </w:numPr>
        <w:spacing w:after="0" w:line="276" w:lineRule="auto"/>
        <w:ind w:left="714" w:hanging="357"/>
        <w:rPr>
          <w:rFonts w:ascii="Calibri" w:hAnsi="Calibri" w:cs="Calibri"/>
        </w:rPr>
      </w:pPr>
      <w:r w:rsidRPr="00710DFD">
        <w:rPr>
          <w:rFonts w:ascii="Calibri" w:hAnsi="Calibri" w:cs="Calibri"/>
        </w:rPr>
        <w:t>Praxis in Ehrenamtskoordination, Community Building oder Freiwilligenmanagement</w:t>
      </w:r>
    </w:p>
    <w:p w14:paraId="4BF411DC" w14:textId="77777777" w:rsidR="00710DFD" w:rsidRPr="00710DFD" w:rsidRDefault="00710DFD" w:rsidP="00710DFD">
      <w:pPr>
        <w:numPr>
          <w:ilvl w:val="0"/>
          <w:numId w:val="2"/>
        </w:numPr>
        <w:spacing w:after="0" w:line="276" w:lineRule="auto"/>
        <w:ind w:left="714" w:hanging="357"/>
        <w:rPr>
          <w:rFonts w:ascii="Calibri" w:hAnsi="Calibri" w:cs="Calibri"/>
        </w:rPr>
      </w:pPr>
      <w:r w:rsidRPr="00710DFD">
        <w:rPr>
          <w:rFonts w:ascii="Calibri" w:hAnsi="Calibri" w:cs="Calibri"/>
        </w:rPr>
        <w:t>Konzeptionelle Stärke, strukturierte Arbeitsweise und kommunikative Kompetenz</w:t>
      </w:r>
    </w:p>
    <w:p w14:paraId="6D5E080D" w14:textId="77777777" w:rsidR="00710DFD" w:rsidRPr="00710DFD" w:rsidRDefault="00710DFD" w:rsidP="00710DFD">
      <w:pPr>
        <w:numPr>
          <w:ilvl w:val="0"/>
          <w:numId w:val="2"/>
        </w:numPr>
        <w:spacing w:after="0" w:line="276" w:lineRule="auto"/>
        <w:ind w:left="714" w:hanging="357"/>
        <w:rPr>
          <w:rFonts w:ascii="Calibri" w:hAnsi="Calibri" w:cs="Calibri"/>
        </w:rPr>
      </w:pPr>
      <w:r w:rsidRPr="00710DFD">
        <w:rPr>
          <w:rFonts w:ascii="Calibri" w:hAnsi="Calibri" w:cs="Calibri"/>
        </w:rPr>
        <w:t>Sensibilität für die Lebenslagen hochaltriger, häufig alleinlebender Menschen</w:t>
      </w:r>
    </w:p>
    <w:p w14:paraId="4B67C07A" w14:textId="77777777" w:rsidR="00710DFD" w:rsidRDefault="00710DFD" w:rsidP="00710DFD">
      <w:pPr>
        <w:numPr>
          <w:ilvl w:val="0"/>
          <w:numId w:val="2"/>
        </w:numPr>
        <w:spacing w:after="0" w:line="276" w:lineRule="auto"/>
        <w:ind w:left="714" w:hanging="357"/>
        <w:rPr>
          <w:rFonts w:ascii="Calibri" w:hAnsi="Calibri" w:cs="Calibri"/>
        </w:rPr>
      </w:pPr>
      <w:r w:rsidRPr="00710DFD">
        <w:rPr>
          <w:rFonts w:ascii="Calibri" w:hAnsi="Calibri" w:cs="Calibri"/>
        </w:rPr>
        <w:t>Kenntnisse in Demenzsensibilität, Trauerbegleitung oder pflegenahen Themen sind wünschenswert</w:t>
      </w:r>
    </w:p>
    <w:p w14:paraId="775DEC1C" w14:textId="77777777" w:rsidR="00710DFD" w:rsidRPr="00710DFD" w:rsidRDefault="00710DFD" w:rsidP="00710DFD">
      <w:pPr>
        <w:spacing w:after="0" w:line="276" w:lineRule="auto"/>
        <w:rPr>
          <w:rFonts w:ascii="Calibri" w:hAnsi="Calibri" w:cs="Calibri"/>
        </w:rPr>
      </w:pPr>
    </w:p>
    <w:p w14:paraId="664FD592" w14:textId="77777777" w:rsidR="00710DFD" w:rsidRPr="00710DFD" w:rsidRDefault="00710DFD" w:rsidP="00710DFD">
      <w:pPr>
        <w:rPr>
          <w:rFonts w:ascii="Calibri" w:hAnsi="Calibri" w:cs="Calibri"/>
          <w:b/>
          <w:bCs/>
          <w:color w:val="A40044"/>
          <w:sz w:val="28"/>
          <w:szCs w:val="28"/>
        </w:rPr>
      </w:pPr>
      <w:r w:rsidRPr="00710DFD">
        <w:rPr>
          <w:rFonts w:ascii="Calibri" w:hAnsi="Calibri" w:cs="Calibri"/>
          <w:b/>
          <w:bCs/>
          <w:color w:val="A40044"/>
          <w:sz w:val="28"/>
          <w:szCs w:val="28"/>
        </w:rPr>
        <w:t>Wir bieten</w:t>
      </w:r>
    </w:p>
    <w:p w14:paraId="1FC1264C" w14:textId="77777777" w:rsidR="00710DFD" w:rsidRPr="00710DFD" w:rsidRDefault="00710DFD" w:rsidP="00710DFD">
      <w:pPr>
        <w:numPr>
          <w:ilvl w:val="0"/>
          <w:numId w:val="3"/>
        </w:numPr>
        <w:spacing w:after="0" w:line="276" w:lineRule="auto"/>
        <w:ind w:left="714" w:hanging="357"/>
        <w:rPr>
          <w:rFonts w:ascii="Calibri" w:hAnsi="Calibri" w:cs="Calibri"/>
        </w:rPr>
      </w:pPr>
      <w:r w:rsidRPr="00710DFD">
        <w:rPr>
          <w:rFonts w:ascii="Calibri" w:hAnsi="Calibri" w:cs="Calibri"/>
        </w:rPr>
        <w:t>Eine sinnstiftende Projektstelle mit Modellcharakter</w:t>
      </w:r>
    </w:p>
    <w:p w14:paraId="4FE6E66F" w14:textId="77777777" w:rsidR="00710DFD" w:rsidRPr="00710DFD" w:rsidRDefault="00710DFD" w:rsidP="00710DFD">
      <w:pPr>
        <w:numPr>
          <w:ilvl w:val="0"/>
          <w:numId w:val="3"/>
        </w:numPr>
        <w:spacing w:after="0" w:line="276" w:lineRule="auto"/>
        <w:ind w:left="714" w:hanging="357"/>
        <w:rPr>
          <w:rFonts w:ascii="Calibri" w:hAnsi="Calibri" w:cs="Calibri"/>
        </w:rPr>
      </w:pPr>
      <w:r w:rsidRPr="00710DFD">
        <w:rPr>
          <w:rFonts w:ascii="Calibri" w:hAnsi="Calibri" w:cs="Calibri"/>
        </w:rPr>
        <w:t>Hohe Eigenverantwortung und Gestaltungsspielraum</w:t>
      </w:r>
    </w:p>
    <w:p w14:paraId="68230C56" w14:textId="77777777" w:rsidR="00710DFD" w:rsidRPr="00710DFD" w:rsidRDefault="00710DFD" w:rsidP="00710DFD">
      <w:pPr>
        <w:numPr>
          <w:ilvl w:val="0"/>
          <w:numId w:val="3"/>
        </w:numPr>
        <w:spacing w:after="0" w:line="276" w:lineRule="auto"/>
        <w:ind w:left="714" w:hanging="357"/>
        <w:rPr>
          <w:rFonts w:ascii="Calibri" w:hAnsi="Calibri" w:cs="Calibri"/>
        </w:rPr>
      </w:pPr>
      <w:r w:rsidRPr="00710DFD">
        <w:rPr>
          <w:rFonts w:ascii="Calibri" w:hAnsi="Calibri" w:cs="Calibri"/>
        </w:rPr>
        <w:t>Mitarbeit in einem multiprofessionellen Quartiersteam</w:t>
      </w:r>
    </w:p>
    <w:p w14:paraId="239D1B2E" w14:textId="77777777" w:rsidR="00710DFD" w:rsidRPr="00710DFD" w:rsidRDefault="00710DFD" w:rsidP="00710DFD">
      <w:pPr>
        <w:numPr>
          <w:ilvl w:val="0"/>
          <w:numId w:val="3"/>
        </w:numPr>
        <w:spacing w:after="0" w:line="276" w:lineRule="auto"/>
        <w:ind w:left="714" w:hanging="357"/>
        <w:rPr>
          <w:rFonts w:ascii="Calibri" w:hAnsi="Calibri" w:cs="Calibri"/>
        </w:rPr>
      </w:pPr>
      <w:r w:rsidRPr="00710DFD">
        <w:rPr>
          <w:rFonts w:ascii="Calibri" w:hAnsi="Calibri" w:cs="Calibri"/>
        </w:rPr>
        <w:t>Fachlichen Austausch im Trägerverbund</w:t>
      </w:r>
    </w:p>
    <w:p w14:paraId="5D2888AE" w14:textId="77777777" w:rsidR="00710DFD" w:rsidRPr="00710DFD" w:rsidRDefault="00710DFD" w:rsidP="00710DFD">
      <w:pPr>
        <w:numPr>
          <w:ilvl w:val="0"/>
          <w:numId w:val="3"/>
        </w:numPr>
        <w:spacing w:after="0" w:line="276" w:lineRule="auto"/>
        <w:ind w:left="714" w:hanging="357"/>
        <w:rPr>
          <w:rFonts w:ascii="Calibri" w:hAnsi="Calibri" w:cs="Calibri"/>
        </w:rPr>
      </w:pPr>
      <w:r w:rsidRPr="00710DFD">
        <w:rPr>
          <w:rFonts w:ascii="Calibri" w:hAnsi="Calibri" w:cs="Calibri"/>
        </w:rPr>
        <w:t>Flexible Arbeitszeiten und leistungsgerechte Vergütung</w:t>
      </w:r>
    </w:p>
    <w:p w14:paraId="7710544C" w14:textId="77777777" w:rsidR="00710DFD" w:rsidRPr="00710DFD" w:rsidRDefault="00710DFD" w:rsidP="00710DFD">
      <w:pPr>
        <w:numPr>
          <w:ilvl w:val="0"/>
          <w:numId w:val="3"/>
        </w:numPr>
        <w:spacing w:after="0" w:line="276" w:lineRule="auto"/>
        <w:ind w:left="714" w:hanging="357"/>
        <w:rPr>
          <w:rFonts w:ascii="Calibri" w:hAnsi="Calibri" w:cs="Calibri"/>
        </w:rPr>
      </w:pPr>
      <w:r w:rsidRPr="00710DFD">
        <w:rPr>
          <w:rFonts w:ascii="Calibri" w:hAnsi="Calibri" w:cs="Calibri"/>
        </w:rPr>
        <w:t>Perspektive auf Verstetigung bei erfolgreicher Projektentwicklung</w:t>
      </w:r>
    </w:p>
    <w:p w14:paraId="32282738" w14:textId="77777777" w:rsidR="00710DFD" w:rsidRDefault="00710DFD" w:rsidP="00710DFD">
      <w:pPr>
        <w:rPr>
          <w:rFonts w:ascii="Calibri" w:hAnsi="Calibri" w:cs="Calibri"/>
          <w:b/>
          <w:bCs/>
        </w:rPr>
      </w:pPr>
    </w:p>
    <w:p w14:paraId="487EE6B0" w14:textId="0DDB53BD" w:rsidR="00710DFD" w:rsidRPr="00710DFD" w:rsidRDefault="00710DFD" w:rsidP="00710DFD">
      <w:pPr>
        <w:rPr>
          <w:rFonts w:ascii="Calibri" w:hAnsi="Calibri" w:cs="Calibri"/>
        </w:rPr>
      </w:pPr>
      <w:r w:rsidRPr="00710DFD">
        <w:rPr>
          <w:rFonts w:ascii="Calibri" w:hAnsi="Calibri" w:cs="Calibri"/>
          <w:b/>
          <w:bCs/>
          <w:color w:val="A40044"/>
          <w:sz w:val="28"/>
          <w:szCs w:val="28"/>
        </w:rPr>
        <w:t>Arbeitsort:</w:t>
      </w:r>
      <w:r w:rsidRPr="00710DFD">
        <w:rPr>
          <w:rFonts w:ascii="Calibri" w:hAnsi="Calibri" w:cs="Calibri"/>
          <w:color w:val="A40044"/>
        </w:rPr>
        <w:t xml:space="preserve"> </w:t>
      </w:r>
      <w:r w:rsidRPr="00710DFD">
        <w:rPr>
          <w:rFonts w:ascii="Calibri" w:hAnsi="Calibri" w:cs="Calibri"/>
        </w:rPr>
        <w:t>Seniorengerechtes Quartier (</w:t>
      </w:r>
      <w:proofErr w:type="spellStart"/>
      <w:r w:rsidRPr="00710DFD">
        <w:rPr>
          <w:rFonts w:ascii="Calibri" w:hAnsi="Calibri" w:cs="Calibri"/>
        </w:rPr>
        <w:t>SenQ</w:t>
      </w:r>
      <w:proofErr w:type="spellEnd"/>
      <w:r w:rsidRPr="00710DFD">
        <w:rPr>
          <w:rFonts w:ascii="Calibri" w:hAnsi="Calibri" w:cs="Calibri"/>
        </w:rPr>
        <w:t>), Mitterfeldstraße, München-Laim/Pasing</w:t>
      </w:r>
    </w:p>
    <w:p w14:paraId="39EEF919" w14:textId="77777777" w:rsidR="00757C2B" w:rsidRPr="00581F78" w:rsidRDefault="00757C2B" w:rsidP="00757C2B">
      <w:pPr>
        <w:pStyle w:val="KeinLeerraum"/>
        <w:spacing w:line="276" w:lineRule="auto"/>
        <w:rPr>
          <w:rFonts w:cs="Calibri"/>
        </w:rPr>
      </w:pPr>
      <w:r w:rsidRPr="00581F78">
        <w:rPr>
          <w:rFonts w:cs="Calibri"/>
        </w:rPr>
        <w:t>Wir freuen uns auf Ihre Bewerbung!</w:t>
      </w:r>
    </w:p>
    <w:p w14:paraId="1FD6F57F" w14:textId="77777777" w:rsidR="00757C2B" w:rsidRPr="00581F78" w:rsidRDefault="00757C2B" w:rsidP="00757C2B">
      <w:pPr>
        <w:pStyle w:val="KeinLeerraum"/>
        <w:spacing w:line="276" w:lineRule="auto"/>
        <w:rPr>
          <w:rFonts w:cs="Calibri"/>
        </w:rPr>
      </w:pPr>
      <w:r w:rsidRPr="00581F78">
        <w:rPr>
          <w:rFonts w:cs="Calibri"/>
        </w:rPr>
        <w:t>Bei Interesse für diese Stelle wenden Sie sich bitte an:</w:t>
      </w:r>
    </w:p>
    <w:p w14:paraId="5CA54D9F" w14:textId="77777777" w:rsidR="00757C2B" w:rsidRDefault="00757C2B" w:rsidP="00757C2B">
      <w:pPr>
        <w:rPr>
          <w:rFonts w:ascii="Calibri" w:hAnsi="Calibri" w:cs="Calibri"/>
          <w:b/>
          <w:bCs/>
          <w:color w:val="A40044"/>
          <w:sz w:val="28"/>
          <w:szCs w:val="28"/>
        </w:rPr>
      </w:pPr>
    </w:p>
    <w:p w14:paraId="1494D292" w14:textId="076584D3" w:rsidR="00757C2B" w:rsidRPr="00757C2B" w:rsidRDefault="00757C2B" w:rsidP="00757C2B">
      <w:pPr>
        <w:rPr>
          <w:rFonts w:ascii="Calibri" w:hAnsi="Calibri" w:cs="Calibri"/>
          <w:b/>
          <w:bCs/>
          <w:color w:val="A40044"/>
          <w:sz w:val="28"/>
          <w:szCs w:val="28"/>
        </w:rPr>
      </w:pPr>
      <w:r w:rsidRPr="00710DFD">
        <w:rPr>
          <w:rFonts w:ascii="Calibri" w:hAnsi="Calibri" w:cs="Calibri"/>
          <w:b/>
          <w:bCs/>
          <w:color w:val="A40044"/>
          <w:sz w:val="28"/>
          <w:szCs w:val="28"/>
        </w:rPr>
        <w:t>Kontak</w:t>
      </w:r>
      <w:r>
        <w:rPr>
          <w:rFonts w:ascii="Calibri" w:hAnsi="Calibri" w:cs="Calibri"/>
          <w:b/>
          <w:bCs/>
          <w:color w:val="A40044"/>
          <w:sz w:val="28"/>
          <w:szCs w:val="28"/>
        </w:rPr>
        <w:t>t</w:t>
      </w:r>
    </w:p>
    <w:p w14:paraId="2C5EDED1" w14:textId="77777777" w:rsidR="00757C2B" w:rsidRPr="00581F78" w:rsidRDefault="00757C2B" w:rsidP="00757C2B">
      <w:pPr>
        <w:pStyle w:val="KeinLeerraum"/>
        <w:spacing w:line="276" w:lineRule="auto"/>
        <w:rPr>
          <w:rFonts w:cs="Calibri"/>
        </w:rPr>
      </w:pPr>
      <w:r w:rsidRPr="00581F78">
        <w:rPr>
          <w:rFonts w:cs="Calibri"/>
        </w:rPr>
        <w:t>Michaela Frühling oder Nikolaus Schön</w:t>
      </w:r>
    </w:p>
    <w:p w14:paraId="4E96BF1B" w14:textId="77777777" w:rsidR="00757C2B" w:rsidRPr="00581F78" w:rsidRDefault="00757C2B" w:rsidP="00757C2B">
      <w:pPr>
        <w:pStyle w:val="KeinLeerraum"/>
        <w:spacing w:line="276" w:lineRule="auto"/>
        <w:rPr>
          <w:rFonts w:cs="Calibri"/>
        </w:rPr>
      </w:pPr>
      <w:r w:rsidRPr="00581F78">
        <w:rPr>
          <w:rFonts w:cs="Calibri"/>
        </w:rPr>
        <w:t>Telefon: 089 58091 34</w:t>
      </w:r>
    </w:p>
    <w:p w14:paraId="082E5E15" w14:textId="77777777" w:rsidR="00757C2B" w:rsidRPr="00581F78" w:rsidRDefault="00757C2B" w:rsidP="00757C2B">
      <w:pPr>
        <w:pStyle w:val="KeinLeerraum"/>
        <w:spacing w:line="276" w:lineRule="auto"/>
        <w:rPr>
          <w:rFonts w:cs="Calibri"/>
        </w:rPr>
      </w:pPr>
      <w:r w:rsidRPr="00581F78">
        <w:rPr>
          <w:rFonts w:cs="Calibri"/>
        </w:rPr>
        <w:t xml:space="preserve">Mail: </w:t>
      </w:r>
      <w:hyperlink r:id="rId8" w:history="1">
        <w:r w:rsidRPr="00581F78">
          <w:rPr>
            <w:rStyle w:val="Hyperlink"/>
            <w:rFonts w:cs="Calibri"/>
          </w:rPr>
          <w:t>michaela.fruehling@die-mitterfelder.de</w:t>
        </w:r>
      </w:hyperlink>
      <w:r w:rsidRPr="00581F78">
        <w:rPr>
          <w:rFonts w:cs="Calibri"/>
        </w:rPr>
        <w:t xml:space="preserve"> / </w:t>
      </w:r>
      <w:hyperlink r:id="rId9" w:history="1">
        <w:r w:rsidRPr="00581F78">
          <w:rPr>
            <w:rStyle w:val="Hyperlink"/>
            <w:rFonts w:cs="Calibri"/>
          </w:rPr>
          <w:t>nikolaus.schoen@die-mitterfelder.de</w:t>
        </w:r>
      </w:hyperlink>
      <w:r w:rsidRPr="00581F78">
        <w:rPr>
          <w:rFonts w:cs="Calibri"/>
        </w:rPr>
        <w:t xml:space="preserve"> </w:t>
      </w:r>
    </w:p>
    <w:p w14:paraId="75DBF4FD" w14:textId="77777777" w:rsidR="00757C2B" w:rsidRPr="00581F78" w:rsidRDefault="00757C2B" w:rsidP="00757C2B">
      <w:pPr>
        <w:pStyle w:val="KeinLeerraum"/>
        <w:spacing w:line="276" w:lineRule="auto"/>
        <w:rPr>
          <w:rFonts w:cs="Calibri"/>
        </w:rPr>
      </w:pPr>
    </w:p>
    <w:p w14:paraId="125271F1" w14:textId="77777777" w:rsidR="00757C2B" w:rsidRPr="00581F78" w:rsidRDefault="00757C2B" w:rsidP="00757C2B">
      <w:pPr>
        <w:pStyle w:val="KeinLeerraum"/>
        <w:spacing w:line="276" w:lineRule="auto"/>
        <w:rPr>
          <w:rFonts w:cs="Calibri"/>
        </w:rPr>
      </w:pPr>
      <w:r w:rsidRPr="00581F78">
        <w:rPr>
          <w:rFonts w:cs="Calibri"/>
        </w:rPr>
        <w:t>Besuchen Sie uns unter:</w:t>
      </w:r>
      <w:r w:rsidRPr="00581F78">
        <w:rPr>
          <w:rFonts w:cs="Calibri"/>
        </w:rPr>
        <w:tab/>
      </w:r>
      <w:r w:rsidRPr="00581F78">
        <w:rPr>
          <w:rFonts w:cs="Calibri"/>
        </w:rPr>
        <w:tab/>
      </w:r>
      <w:r w:rsidRPr="00581F78">
        <w:rPr>
          <w:rFonts w:cs="Calibri"/>
        </w:rPr>
        <w:tab/>
      </w:r>
      <w:r w:rsidRPr="00581F78">
        <w:rPr>
          <w:rFonts w:cs="Calibri"/>
        </w:rPr>
        <w:tab/>
      </w:r>
      <w:r w:rsidRPr="00581F78">
        <w:rPr>
          <w:rFonts w:cs="Calibri"/>
        </w:rPr>
        <w:tab/>
      </w:r>
      <w:r w:rsidRPr="00581F78">
        <w:rPr>
          <w:rFonts w:cs="Calibri"/>
        </w:rPr>
        <w:tab/>
        <w:t>Folgen Sie uns bei Instagram:</w:t>
      </w:r>
    </w:p>
    <w:p w14:paraId="7FE9F0E8" w14:textId="77777777" w:rsidR="00757C2B" w:rsidRPr="00581F78" w:rsidRDefault="00757C2B" w:rsidP="00757C2B">
      <w:pPr>
        <w:pStyle w:val="KeinLeerraum"/>
        <w:spacing w:line="276" w:lineRule="auto"/>
        <w:rPr>
          <w:rFonts w:cs="Calibri"/>
          <w:color w:val="A40044"/>
        </w:rPr>
      </w:pPr>
      <w:hyperlink r:id="rId10" w:history="1">
        <w:r w:rsidRPr="00581F78">
          <w:rPr>
            <w:rStyle w:val="Hyperlink"/>
            <w:rFonts w:cs="Calibri"/>
          </w:rPr>
          <w:t>www.die-mitterfelder.de</w:t>
        </w:r>
      </w:hyperlink>
      <w:r w:rsidRPr="00581F78">
        <w:rPr>
          <w:rFonts w:cs="Calibri"/>
        </w:rPr>
        <w:t xml:space="preserve"> </w:t>
      </w:r>
      <w:r w:rsidRPr="00581F78">
        <w:rPr>
          <w:rFonts w:cs="Calibri"/>
        </w:rPr>
        <w:tab/>
      </w:r>
      <w:r w:rsidRPr="00581F78">
        <w:rPr>
          <w:rFonts w:cs="Calibri"/>
        </w:rPr>
        <w:tab/>
      </w:r>
      <w:r w:rsidRPr="00581F78">
        <w:rPr>
          <w:rFonts w:cs="Calibri"/>
        </w:rPr>
        <w:tab/>
      </w:r>
      <w:r w:rsidRPr="00581F78">
        <w:rPr>
          <w:rFonts w:cs="Calibri"/>
        </w:rPr>
        <w:tab/>
      </w:r>
      <w:r w:rsidRPr="00581F78">
        <w:rPr>
          <w:rFonts w:cs="Calibri"/>
        </w:rPr>
        <w:tab/>
      </w:r>
      <w:r w:rsidRPr="00581F78">
        <w:rPr>
          <w:rFonts w:cs="Calibri"/>
        </w:rPr>
        <w:tab/>
      </w:r>
      <w:r w:rsidRPr="00581F78">
        <w:rPr>
          <w:rFonts w:cs="Calibri"/>
          <w:color w:val="A40044"/>
        </w:rPr>
        <w:t>@die_mitterfelder</w:t>
      </w:r>
    </w:p>
    <w:p w14:paraId="4CCBE3A0" w14:textId="77777777" w:rsidR="00757C2B" w:rsidRPr="00581F78" w:rsidRDefault="00757C2B" w:rsidP="00757C2B">
      <w:pPr>
        <w:spacing w:after="0"/>
        <w:jc w:val="both"/>
        <w:rPr>
          <w:rFonts w:cs="Calibri"/>
          <w:color w:val="A40044"/>
        </w:rPr>
      </w:pPr>
    </w:p>
    <w:p w14:paraId="53A94A9C" w14:textId="53D8A997" w:rsidR="006C6D4A" w:rsidRPr="00710DFD" w:rsidRDefault="006C6D4A" w:rsidP="00757C2B">
      <w:pPr>
        <w:rPr>
          <w:rFonts w:ascii="Calibri" w:hAnsi="Calibri" w:cs="Calibri"/>
        </w:rPr>
      </w:pPr>
    </w:p>
    <w:sectPr w:rsidR="006C6D4A" w:rsidRPr="00710DFD" w:rsidSect="0053261C">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E71D" w14:textId="77777777" w:rsidR="00571EE5" w:rsidRDefault="00571EE5" w:rsidP="00710DFD">
      <w:pPr>
        <w:spacing w:after="0" w:line="240" w:lineRule="auto"/>
      </w:pPr>
      <w:r>
        <w:separator/>
      </w:r>
    </w:p>
  </w:endnote>
  <w:endnote w:type="continuationSeparator" w:id="0">
    <w:p w14:paraId="033BE1C3" w14:textId="77777777" w:rsidR="00571EE5" w:rsidRDefault="00571EE5" w:rsidP="0071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53B5A23E1124FE5BA572A42C01D4E9A"/>
      </w:placeholder>
      <w:temporary/>
      <w:showingPlcHdr/>
      <w15:appearance w15:val="hidden"/>
    </w:sdtPr>
    <w:sdtEndPr/>
    <w:sdtContent>
      <w:p w14:paraId="218E0209" w14:textId="77777777" w:rsidR="00710DFD" w:rsidRDefault="00710DFD">
        <w:pPr>
          <w:pStyle w:val="Fuzeile"/>
        </w:pPr>
        <w:r>
          <w:t>[Hier eingeben]</w:t>
        </w:r>
      </w:p>
    </w:sdtContent>
  </w:sdt>
  <w:p w14:paraId="78460045" w14:textId="77777777" w:rsidR="00710DFD" w:rsidRDefault="00710D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D54B" w14:textId="77777777" w:rsidR="00571EE5" w:rsidRDefault="00571EE5" w:rsidP="00710DFD">
      <w:pPr>
        <w:spacing w:after="0" w:line="240" w:lineRule="auto"/>
      </w:pPr>
      <w:r>
        <w:separator/>
      </w:r>
    </w:p>
  </w:footnote>
  <w:footnote w:type="continuationSeparator" w:id="0">
    <w:p w14:paraId="6F3F60C4" w14:textId="77777777" w:rsidR="00571EE5" w:rsidRDefault="00571EE5" w:rsidP="00710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7798"/>
    <w:multiLevelType w:val="multilevel"/>
    <w:tmpl w:val="A9B4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40250D"/>
    <w:multiLevelType w:val="multilevel"/>
    <w:tmpl w:val="4A1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D2012"/>
    <w:multiLevelType w:val="multilevel"/>
    <w:tmpl w:val="302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B455F"/>
    <w:multiLevelType w:val="multilevel"/>
    <w:tmpl w:val="283C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482536">
    <w:abstractNumId w:val="1"/>
  </w:num>
  <w:num w:numId="2" w16cid:durableId="865757630">
    <w:abstractNumId w:val="2"/>
  </w:num>
  <w:num w:numId="3" w16cid:durableId="1493181979">
    <w:abstractNumId w:val="3"/>
  </w:num>
  <w:num w:numId="4" w16cid:durableId="164110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FD"/>
    <w:rsid w:val="0000740E"/>
    <w:rsid w:val="00225277"/>
    <w:rsid w:val="002E65B9"/>
    <w:rsid w:val="004F3F69"/>
    <w:rsid w:val="00521D2B"/>
    <w:rsid w:val="0053261C"/>
    <w:rsid w:val="00571EE5"/>
    <w:rsid w:val="005C1E95"/>
    <w:rsid w:val="006C6D4A"/>
    <w:rsid w:val="006D6542"/>
    <w:rsid w:val="00710DFD"/>
    <w:rsid w:val="00757C2B"/>
    <w:rsid w:val="007D4EF2"/>
    <w:rsid w:val="007D6D13"/>
    <w:rsid w:val="00AD7834"/>
    <w:rsid w:val="00D916EB"/>
    <w:rsid w:val="00DC2D1B"/>
    <w:rsid w:val="00E44C92"/>
    <w:rsid w:val="00EF2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53A7"/>
  <w15:chartTrackingRefBased/>
  <w15:docId w15:val="{5502633C-2F26-4E33-A4AD-2C3A17DA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0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0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0D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0D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0D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0D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0D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0D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0D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Titel"/>
    <w:link w:val="Formatvorlage1Zchn"/>
    <w:qFormat/>
    <w:rsid w:val="007D6D13"/>
    <w:pPr>
      <w:pBdr>
        <w:top w:val="dotted" w:sz="18" w:space="5" w:color="A40044"/>
        <w:bottom w:val="dotted" w:sz="18" w:space="5" w:color="A40044"/>
      </w:pBdr>
      <w:spacing w:line="360" w:lineRule="auto"/>
      <w:jc w:val="center"/>
    </w:pPr>
    <w:rPr>
      <w:rFonts w:ascii="Calibri" w:hAnsi="Calibri"/>
      <w:iCs/>
      <w:color w:val="4B4B4B"/>
      <w:sz w:val="36"/>
      <w:lang w:eastAsia="de-DE"/>
    </w:rPr>
  </w:style>
  <w:style w:type="character" w:customStyle="1" w:styleId="Formatvorlage1Zchn">
    <w:name w:val="Formatvorlage1 Zchn"/>
    <w:basedOn w:val="TitelZchn"/>
    <w:link w:val="Formatvorlage1"/>
    <w:rsid w:val="007D6D13"/>
    <w:rPr>
      <w:rFonts w:ascii="Calibri" w:eastAsiaTheme="majorEastAsia" w:hAnsi="Calibri" w:cstheme="majorBidi"/>
      <w:iCs/>
      <w:color w:val="4B4B4B"/>
      <w:spacing w:val="-10"/>
      <w:kern w:val="28"/>
      <w:sz w:val="36"/>
      <w:szCs w:val="56"/>
      <w:lang w:eastAsia="de-DE"/>
    </w:rPr>
  </w:style>
  <w:style w:type="paragraph" w:styleId="Titel">
    <w:name w:val="Title"/>
    <w:basedOn w:val="Standard"/>
    <w:next w:val="Standard"/>
    <w:link w:val="TitelZchn"/>
    <w:uiPriority w:val="10"/>
    <w:qFormat/>
    <w:rsid w:val="007D6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D13"/>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710D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0D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0D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0D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0D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0D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0D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0D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0DFD"/>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710D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0D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0D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0DFD"/>
    <w:rPr>
      <w:i/>
      <w:iCs/>
      <w:color w:val="404040" w:themeColor="text1" w:themeTint="BF"/>
    </w:rPr>
  </w:style>
  <w:style w:type="paragraph" w:styleId="Listenabsatz">
    <w:name w:val="List Paragraph"/>
    <w:basedOn w:val="Standard"/>
    <w:uiPriority w:val="34"/>
    <w:qFormat/>
    <w:rsid w:val="00710DFD"/>
    <w:pPr>
      <w:ind w:left="720"/>
      <w:contextualSpacing/>
    </w:pPr>
  </w:style>
  <w:style w:type="character" w:styleId="IntensiveHervorhebung">
    <w:name w:val="Intense Emphasis"/>
    <w:basedOn w:val="Absatz-Standardschriftart"/>
    <w:uiPriority w:val="21"/>
    <w:qFormat/>
    <w:rsid w:val="00710DFD"/>
    <w:rPr>
      <w:i/>
      <w:iCs/>
      <w:color w:val="0F4761" w:themeColor="accent1" w:themeShade="BF"/>
    </w:rPr>
  </w:style>
  <w:style w:type="paragraph" w:styleId="IntensivesZitat">
    <w:name w:val="Intense Quote"/>
    <w:basedOn w:val="Standard"/>
    <w:next w:val="Standard"/>
    <w:link w:val="IntensivesZitatZchn"/>
    <w:uiPriority w:val="30"/>
    <w:qFormat/>
    <w:rsid w:val="00710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0DFD"/>
    <w:rPr>
      <w:i/>
      <w:iCs/>
      <w:color w:val="0F4761" w:themeColor="accent1" w:themeShade="BF"/>
    </w:rPr>
  </w:style>
  <w:style w:type="character" w:styleId="IntensiverVerweis">
    <w:name w:val="Intense Reference"/>
    <w:basedOn w:val="Absatz-Standardschriftart"/>
    <w:uiPriority w:val="32"/>
    <w:qFormat/>
    <w:rsid w:val="00710DFD"/>
    <w:rPr>
      <w:b/>
      <w:bCs/>
      <w:smallCaps/>
      <w:color w:val="0F4761" w:themeColor="accent1" w:themeShade="BF"/>
      <w:spacing w:val="5"/>
    </w:rPr>
  </w:style>
  <w:style w:type="character" w:styleId="Hyperlink">
    <w:name w:val="Hyperlink"/>
    <w:basedOn w:val="Absatz-Standardschriftart"/>
    <w:uiPriority w:val="99"/>
    <w:unhideWhenUsed/>
    <w:rsid w:val="00710DFD"/>
    <w:rPr>
      <w:color w:val="467886" w:themeColor="hyperlink"/>
      <w:u w:val="single"/>
    </w:rPr>
  </w:style>
  <w:style w:type="character" w:styleId="NichtaufgelsteErwhnung">
    <w:name w:val="Unresolved Mention"/>
    <w:basedOn w:val="Absatz-Standardschriftart"/>
    <w:uiPriority w:val="99"/>
    <w:semiHidden/>
    <w:unhideWhenUsed/>
    <w:rsid w:val="00710DFD"/>
    <w:rPr>
      <w:color w:val="605E5C"/>
      <w:shd w:val="clear" w:color="auto" w:fill="E1DFDD"/>
    </w:rPr>
  </w:style>
  <w:style w:type="paragraph" w:styleId="Kopfzeile">
    <w:name w:val="header"/>
    <w:basedOn w:val="Standard"/>
    <w:link w:val="KopfzeileZchn"/>
    <w:uiPriority w:val="99"/>
    <w:unhideWhenUsed/>
    <w:rsid w:val="00710D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DFD"/>
  </w:style>
  <w:style w:type="paragraph" w:styleId="Fuzeile">
    <w:name w:val="footer"/>
    <w:basedOn w:val="Standard"/>
    <w:link w:val="FuzeileZchn"/>
    <w:uiPriority w:val="99"/>
    <w:unhideWhenUsed/>
    <w:rsid w:val="00710D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DFD"/>
  </w:style>
  <w:style w:type="paragraph" w:styleId="KeinLeerraum">
    <w:name w:val="No Spacing"/>
    <w:uiPriority w:val="1"/>
    <w:qFormat/>
    <w:rsid w:val="00757C2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fruehling@die-mitterfelder.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ie-mitterfelder.de" TargetMode="External"/><Relationship Id="rId4" Type="http://schemas.openxmlformats.org/officeDocument/2006/relationships/webSettings" Target="webSettings.xml"/><Relationship Id="rId9" Type="http://schemas.openxmlformats.org/officeDocument/2006/relationships/hyperlink" Target="mailto:nikolaus.schoen@die-mitterfelder.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B5A23E1124FE5BA572A42C01D4E9A"/>
        <w:category>
          <w:name w:val="Allgemein"/>
          <w:gallery w:val="placeholder"/>
        </w:category>
        <w:types>
          <w:type w:val="bbPlcHdr"/>
        </w:types>
        <w:behaviors>
          <w:behavior w:val="content"/>
        </w:behaviors>
        <w:guid w:val="{AB571AD1-4564-4475-B492-CCB8D462C87A}"/>
      </w:docPartPr>
      <w:docPartBody>
        <w:p w:rsidR="00B210FD" w:rsidRDefault="00B210FD" w:rsidP="00B210FD">
          <w:pPr>
            <w:pStyle w:val="753B5A23E1124FE5BA572A42C01D4E9A"/>
          </w:pPr>
          <w: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FD"/>
    <w:rsid w:val="0000740E"/>
    <w:rsid w:val="002E65B9"/>
    <w:rsid w:val="005F7BBA"/>
    <w:rsid w:val="00AD7834"/>
    <w:rsid w:val="00B21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53B5A23E1124FE5BA572A42C01D4E9A">
    <w:name w:val="753B5A23E1124FE5BA572A42C01D4E9A"/>
    <w:rsid w:val="00B21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3126</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Luttenberger</dc:creator>
  <cp:keywords/>
  <dc:description/>
  <cp:lastModifiedBy>Martina Luttenberger</cp:lastModifiedBy>
  <cp:revision>2</cp:revision>
  <dcterms:created xsi:type="dcterms:W3CDTF">2026-03-05T07:55:00Z</dcterms:created>
  <dcterms:modified xsi:type="dcterms:W3CDTF">2026-03-05T07:55:00Z</dcterms:modified>
</cp:coreProperties>
</file>