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86D6" w14:textId="2A8AD577" w:rsidR="00B923AE" w:rsidRPr="00B90D46" w:rsidRDefault="006A214B" w:rsidP="00157F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90D46">
        <w:rPr>
          <w:rFonts w:ascii="Tahoma" w:hAnsi="Tahoma" w:cs="Tahoma"/>
          <w:sz w:val="20"/>
          <w:szCs w:val="20"/>
        </w:rPr>
        <w:t>PRO ASYL, die Arbeitsgemeinschaft für Flüchtlinge, ist eine europaweit tätige unabhängige Menschenrechtsorganisation mit 25.000 Mitgliedern.</w:t>
      </w:r>
      <w:r w:rsidR="00157FC8" w:rsidRPr="00B90D46">
        <w:rPr>
          <w:rFonts w:ascii="Tahoma" w:hAnsi="Tahoma" w:cs="Tahoma"/>
          <w:sz w:val="20"/>
          <w:szCs w:val="20"/>
        </w:rPr>
        <w:t xml:space="preserve"> </w:t>
      </w:r>
      <w:r w:rsidR="00B923AE" w:rsidRPr="00B90D46">
        <w:rPr>
          <w:rFonts w:ascii="Tahoma" w:hAnsi="Tahoma" w:cs="Tahoma"/>
          <w:sz w:val="20"/>
          <w:szCs w:val="20"/>
        </w:rPr>
        <w:t xml:space="preserve">Für die Geschäftsstelle in Frankfurt am Main sucht der Förderverein PRO ASYL e.V. ab sofort </w:t>
      </w:r>
      <w:r w:rsidR="00256874" w:rsidRPr="00B90D46">
        <w:rPr>
          <w:rFonts w:ascii="Tahoma" w:hAnsi="Tahoma" w:cs="Tahoma"/>
          <w:sz w:val="20"/>
          <w:szCs w:val="20"/>
        </w:rPr>
        <w:t>eine/n</w:t>
      </w:r>
    </w:p>
    <w:p w14:paraId="51B113E5" w14:textId="77777777" w:rsidR="00157FC8" w:rsidRPr="00B90D46" w:rsidRDefault="00157FC8" w:rsidP="00157F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662C651" w14:textId="500D4482" w:rsidR="006A214B" w:rsidRPr="00B90D46" w:rsidRDefault="00256874" w:rsidP="006A21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B90D46">
        <w:rPr>
          <w:rStyle w:val="Fett"/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Mitarbeiter</w:t>
      </w:r>
      <w:r w:rsidR="000E0293" w:rsidRPr="00B90D46">
        <w:rPr>
          <w:rStyle w:val="Fett"/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*in </w:t>
      </w:r>
      <w:r w:rsidR="00B923AE" w:rsidRPr="00B90D46">
        <w:rPr>
          <w:rStyle w:val="Fett"/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(m/w/d) </w:t>
      </w:r>
      <w:r w:rsidRPr="00B90D46">
        <w:rPr>
          <w:rStyle w:val="Fett"/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für den Mitglieder- und Spendenservice </w:t>
      </w:r>
      <w:r w:rsidR="00B923AE" w:rsidRPr="00B90D46">
        <w:rPr>
          <w:rStyle w:val="Fett"/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in Vollzeit</w:t>
      </w:r>
      <w:r w:rsidR="00813970" w:rsidRPr="00B90D46">
        <w:rPr>
          <w:rStyle w:val="Fett"/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/Teilzeit</w:t>
      </w:r>
    </w:p>
    <w:p w14:paraId="365ECD98" w14:textId="77777777" w:rsidR="000D2F8A" w:rsidRPr="00B90D46" w:rsidRDefault="000D2F8A" w:rsidP="004169E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392666B6" w14:textId="113F2BDD" w:rsidR="00B67AA2" w:rsidRPr="00B90D46" w:rsidRDefault="004169E5" w:rsidP="003538D6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b/>
          <w:bCs/>
          <w:sz w:val="20"/>
          <w:szCs w:val="20"/>
        </w:rPr>
      </w:pPr>
      <w:r w:rsidRPr="00B90D46">
        <w:rPr>
          <w:rFonts w:ascii="Tahoma" w:hAnsi="Tahoma" w:cs="Tahoma"/>
          <w:b/>
          <w:bCs/>
          <w:sz w:val="20"/>
          <w:szCs w:val="20"/>
        </w:rPr>
        <w:t>Die regelmäßigen Aufgaben umfassen insbesondere:</w:t>
      </w:r>
    </w:p>
    <w:p w14:paraId="09898A2B" w14:textId="7145BB28" w:rsidR="00EA378B" w:rsidRPr="00B90D46" w:rsidRDefault="00EA378B" w:rsidP="003F65F2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B90D46">
        <w:rPr>
          <w:rFonts w:ascii="Tahoma" w:hAnsi="Tahoma" w:cs="Tahoma"/>
          <w:bCs/>
          <w:sz w:val="20"/>
          <w:szCs w:val="20"/>
        </w:rPr>
        <w:t>Professionelle Verwaltung und Betreuung der Mitglieder- und Spender*</w:t>
      </w:r>
      <w:proofErr w:type="spellStart"/>
      <w:r w:rsidRPr="00B90D46">
        <w:rPr>
          <w:rFonts w:ascii="Tahoma" w:hAnsi="Tahoma" w:cs="Tahoma"/>
          <w:bCs/>
          <w:sz w:val="20"/>
          <w:szCs w:val="20"/>
        </w:rPr>
        <w:t>innendatenbank</w:t>
      </w:r>
      <w:proofErr w:type="spellEnd"/>
      <w:r w:rsidRPr="00B90D46">
        <w:rPr>
          <w:rFonts w:ascii="Tahoma" w:hAnsi="Tahoma" w:cs="Tahoma"/>
          <w:bCs/>
          <w:sz w:val="20"/>
          <w:szCs w:val="20"/>
        </w:rPr>
        <w:t>:</w:t>
      </w:r>
      <w:r w:rsidR="00A46305" w:rsidRPr="00B90D46">
        <w:rPr>
          <w:rFonts w:ascii="Tahoma" w:hAnsi="Tahoma" w:cs="Tahoma"/>
          <w:bCs/>
          <w:sz w:val="20"/>
          <w:szCs w:val="20"/>
        </w:rPr>
        <w:t xml:space="preserve"> </w:t>
      </w:r>
      <w:r w:rsidR="008165E4" w:rsidRPr="00B90D46">
        <w:rPr>
          <w:rFonts w:ascii="Tahoma" w:hAnsi="Tahoma" w:cs="Tahoma"/>
          <w:bCs/>
          <w:sz w:val="20"/>
          <w:szCs w:val="20"/>
        </w:rPr>
        <w:t>Bearbeitung von Anträgen (z.B. Neuaufnahmen, Kündigungen</w:t>
      </w:r>
      <w:r w:rsidR="00F85C14" w:rsidRPr="00B90D46">
        <w:rPr>
          <w:rFonts w:ascii="Tahoma" w:hAnsi="Tahoma" w:cs="Tahoma"/>
          <w:bCs/>
          <w:sz w:val="20"/>
          <w:szCs w:val="20"/>
        </w:rPr>
        <w:t>, Änderungen</w:t>
      </w:r>
      <w:r w:rsidR="008165E4" w:rsidRPr="00B90D46">
        <w:rPr>
          <w:rFonts w:ascii="Tahoma" w:hAnsi="Tahoma" w:cs="Tahoma"/>
          <w:bCs/>
          <w:sz w:val="20"/>
          <w:szCs w:val="20"/>
        </w:rPr>
        <w:t>) und Stammdatenpflege</w:t>
      </w:r>
    </w:p>
    <w:p w14:paraId="4EDFEDFF" w14:textId="20545270" w:rsidR="00157FC8" w:rsidRPr="00B90D46" w:rsidRDefault="008165E4" w:rsidP="00157FC8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B90D46">
        <w:rPr>
          <w:rFonts w:ascii="Tahoma" w:hAnsi="Tahoma" w:cs="Tahoma"/>
          <w:bCs/>
          <w:sz w:val="20"/>
          <w:szCs w:val="20"/>
        </w:rPr>
        <w:t xml:space="preserve">Kommunikation mit Mitgliedern und Spender*innen per E-Mail, Telefon und Post </w:t>
      </w:r>
    </w:p>
    <w:p w14:paraId="0DDFC29D" w14:textId="59CB246B" w:rsidR="00157FC8" w:rsidRPr="00B90D46" w:rsidRDefault="00157FC8" w:rsidP="00C46FA7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B90D46">
        <w:rPr>
          <w:rFonts w:ascii="Tahoma" w:hAnsi="Tahoma" w:cs="Tahoma"/>
          <w:bCs/>
          <w:sz w:val="20"/>
          <w:szCs w:val="20"/>
        </w:rPr>
        <w:t>Überwachung der Beitragszahlungen, Kontrolle und Erfassung aller Spendenbelege</w:t>
      </w:r>
    </w:p>
    <w:p w14:paraId="56412B74" w14:textId="61A56098" w:rsidR="00157FC8" w:rsidRPr="00B90D46" w:rsidRDefault="00ED6AD3" w:rsidP="00C46FA7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Prüfung</w:t>
      </w:r>
      <w:r w:rsidRPr="00B90D46">
        <w:rPr>
          <w:rFonts w:ascii="Tahoma" w:hAnsi="Tahoma" w:cs="Tahoma"/>
          <w:bCs/>
          <w:sz w:val="20"/>
          <w:szCs w:val="20"/>
        </w:rPr>
        <w:t xml:space="preserve"> </w:t>
      </w:r>
      <w:r w:rsidR="008165E4" w:rsidRPr="00B90D46">
        <w:rPr>
          <w:rFonts w:ascii="Tahoma" w:hAnsi="Tahoma" w:cs="Tahoma"/>
          <w:bCs/>
          <w:sz w:val="20"/>
          <w:szCs w:val="20"/>
        </w:rPr>
        <w:t xml:space="preserve">der Mitgliedsbeiträge und regelmäßige Abstimmung mit der Finanzbuchhaltung </w:t>
      </w:r>
    </w:p>
    <w:p w14:paraId="32E9F093" w14:textId="01BD8FBC" w:rsidR="00B96AD9" w:rsidRPr="00B90D46" w:rsidRDefault="00B96AD9" w:rsidP="00C46FA7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B90D46">
        <w:rPr>
          <w:rFonts w:ascii="Tahoma" w:hAnsi="Tahoma" w:cs="Tahoma"/>
          <w:bCs/>
          <w:sz w:val="20"/>
          <w:szCs w:val="20"/>
        </w:rPr>
        <w:t>Mitwirkung bei der Analyse und Optimierung der Prozesse</w:t>
      </w:r>
    </w:p>
    <w:p w14:paraId="30884C45" w14:textId="6D1DFFC4" w:rsidR="008165E4" w:rsidRPr="00B90D46" w:rsidRDefault="008165E4" w:rsidP="00C46FA7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B90D46">
        <w:rPr>
          <w:rFonts w:ascii="Tahoma" w:hAnsi="Tahoma" w:cs="Tahoma"/>
          <w:bCs/>
          <w:sz w:val="20"/>
          <w:szCs w:val="20"/>
        </w:rPr>
        <w:t xml:space="preserve">Mithilfe beim Jahresabschluss im Rahmen der Mitgliederverwaltung </w:t>
      </w:r>
    </w:p>
    <w:p w14:paraId="489057C1" w14:textId="7989799D" w:rsidR="00157FC8" w:rsidRPr="00B90D46" w:rsidRDefault="00157FC8" w:rsidP="00C46FA7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B90D46">
        <w:rPr>
          <w:rFonts w:ascii="Tahoma" w:hAnsi="Tahoma" w:cs="Tahoma"/>
          <w:bCs/>
          <w:sz w:val="20"/>
          <w:szCs w:val="20"/>
        </w:rPr>
        <w:t>Regelmäßige Auswertungen zur Mitglieder- und Spendenentwicklung</w:t>
      </w:r>
      <w:r w:rsidR="008165E4" w:rsidRPr="00B90D46">
        <w:rPr>
          <w:rFonts w:ascii="Tahoma" w:hAnsi="Tahoma" w:cs="Tahoma"/>
          <w:bCs/>
          <w:sz w:val="20"/>
          <w:szCs w:val="20"/>
        </w:rPr>
        <w:t xml:space="preserve">, Erstellung und Fortentwicklung von notwendigen Analysen und </w:t>
      </w:r>
      <w:proofErr w:type="spellStart"/>
      <w:r w:rsidR="008165E4" w:rsidRPr="00B90D46">
        <w:rPr>
          <w:rFonts w:ascii="Tahoma" w:hAnsi="Tahoma" w:cs="Tahoma"/>
          <w:bCs/>
          <w:sz w:val="20"/>
          <w:szCs w:val="20"/>
        </w:rPr>
        <w:t>Reportings</w:t>
      </w:r>
      <w:proofErr w:type="spellEnd"/>
    </w:p>
    <w:p w14:paraId="36E55438" w14:textId="77777777" w:rsidR="00C46FA7" w:rsidRPr="00B90D46" w:rsidRDefault="00C46FA7" w:rsidP="004169E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16DCBC57" w14:textId="77777777" w:rsidR="004169E5" w:rsidRPr="00B90D46" w:rsidRDefault="00B923AE" w:rsidP="003538D6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b/>
          <w:bCs/>
          <w:sz w:val="20"/>
          <w:szCs w:val="20"/>
        </w:rPr>
      </w:pPr>
      <w:r w:rsidRPr="00B90D46">
        <w:rPr>
          <w:rFonts w:ascii="Tahoma" w:hAnsi="Tahoma" w:cs="Tahoma"/>
          <w:b/>
          <w:bCs/>
          <w:sz w:val="20"/>
          <w:szCs w:val="20"/>
        </w:rPr>
        <w:t>Unser Anforderungsprofil</w:t>
      </w:r>
      <w:r w:rsidR="009F2AA7" w:rsidRPr="00B90D46">
        <w:rPr>
          <w:rFonts w:ascii="Tahoma" w:hAnsi="Tahoma" w:cs="Tahoma"/>
          <w:b/>
          <w:bCs/>
          <w:sz w:val="20"/>
          <w:szCs w:val="20"/>
        </w:rPr>
        <w:t xml:space="preserve">: </w:t>
      </w:r>
    </w:p>
    <w:p w14:paraId="4D938240" w14:textId="5DDDE168" w:rsidR="009807E3" w:rsidRPr="00B90D46" w:rsidRDefault="008165E4" w:rsidP="009807E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90D46">
        <w:rPr>
          <w:rFonts w:ascii="Tahoma" w:hAnsi="Tahoma" w:cs="Tahoma"/>
          <w:sz w:val="20"/>
          <w:szCs w:val="20"/>
        </w:rPr>
        <w:t>Erfolgreich a</w:t>
      </w:r>
      <w:r w:rsidR="009807E3" w:rsidRPr="00B90D46">
        <w:rPr>
          <w:rFonts w:ascii="Tahoma" w:hAnsi="Tahoma" w:cs="Tahoma"/>
          <w:sz w:val="20"/>
          <w:szCs w:val="20"/>
        </w:rPr>
        <w:t>bgeschlossene kaufmännische Ausbildung</w:t>
      </w:r>
    </w:p>
    <w:p w14:paraId="67A6C9FF" w14:textId="6A13B5EF" w:rsidR="00000213" w:rsidRPr="00B90D46" w:rsidRDefault="00000213" w:rsidP="0000021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90D46">
        <w:rPr>
          <w:rFonts w:ascii="Tahoma" w:hAnsi="Tahoma" w:cs="Tahoma"/>
          <w:sz w:val="20"/>
          <w:szCs w:val="20"/>
        </w:rPr>
        <w:t>Berufserfahrung im Bereich Kundenservice</w:t>
      </w:r>
      <w:r w:rsidR="00B96AD9" w:rsidRPr="00B90D46">
        <w:rPr>
          <w:rFonts w:ascii="Tahoma" w:hAnsi="Tahoma" w:cs="Tahoma"/>
          <w:sz w:val="20"/>
          <w:szCs w:val="20"/>
        </w:rPr>
        <w:t>/</w:t>
      </w:r>
      <w:r w:rsidR="007D2646" w:rsidRPr="00B90D46">
        <w:rPr>
          <w:rFonts w:ascii="Tahoma" w:hAnsi="Tahoma" w:cs="Tahoma"/>
          <w:sz w:val="20"/>
          <w:szCs w:val="20"/>
        </w:rPr>
        <w:t xml:space="preserve">Vertrieb </w:t>
      </w:r>
      <w:r w:rsidRPr="00B90D46">
        <w:rPr>
          <w:rFonts w:ascii="Tahoma" w:hAnsi="Tahoma" w:cs="Tahoma"/>
          <w:sz w:val="20"/>
          <w:szCs w:val="20"/>
        </w:rPr>
        <w:t>wünschenswert</w:t>
      </w:r>
    </w:p>
    <w:p w14:paraId="1694BFFC" w14:textId="77777777" w:rsidR="006C41EF" w:rsidRPr="00B90D46" w:rsidRDefault="006C41EF" w:rsidP="006C41E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8F27DE">
        <w:rPr>
          <w:rFonts w:ascii="Tahoma" w:hAnsi="Tahoma" w:cs="Tahoma"/>
          <w:sz w:val="20"/>
          <w:szCs w:val="20"/>
        </w:rPr>
        <w:t>Erfahrung in der Buchhaltung ist vo</w:t>
      </w:r>
      <w:r>
        <w:rPr>
          <w:rFonts w:ascii="Tahoma" w:hAnsi="Tahoma" w:cs="Tahoma"/>
          <w:sz w:val="20"/>
          <w:szCs w:val="20"/>
        </w:rPr>
        <w:t xml:space="preserve">m </w:t>
      </w:r>
      <w:r w:rsidRPr="008F27DE">
        <w:rPr>
          <w:rFonts w:ascii="Tahoma" w:hAnsi="Tahoma" w:cs="Tahoma"/>
          <w:sz w:val="20"/>
          <w:szCs w:val="20"/>
        </w:rPr>
        <w:t>Vorteil</w:t>
      </w:r>
    </w:p>
    <w:p w14:paraId="4379DA1E" w14:textId="77777777" w:rsidR="008165E4" w:rsidRPr="00B90D46" w:rsidRDefault="008165E4" w:rsidP="00A46305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90D46">
        <w:rPr>
          <w:rFonts w:ascii="Tahoma" w:hAnsi="Tahoma" w:cs="Tahoma"/>
          <w:sz w:val="20"/>
          <w:szCs w:val="20"/>
        </w:rPr>
        <w:t>Starke analytische Fähigkeiten und hohe Genauigkeit bei der Datenverarbeitung</w:t>
      </w:r>
    </w:p>
    <w:p w14:paraId="51304DAD" w14:textId="4DC61754" w:rsidR="00A46305" w:rsidRPr="00B90D46" w:rsidRDefault="00A46305" w:rsidP="00A46305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90D46">
        <w:rPr>
          <w:rFonts w:ascii="Tahoma" w:hAnsi="Tahoma" w:cs="Tahoma"/>
          <w:sz w:val="20"/>
          <w:szCs w:val="20"/>
        </w:rPr>
        <w:t>Praktische Erfahrung im Umgang mit Datenbanken</w:t>
      </w:r>
    </w:p>
    <w:p w14:paraId="139EFFAB" w14:textId="77777777" w:rsidR="00000213" w:rsidRPr="00B90D46" w:rsidRDefault="00000213" w:rsidP="0000021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90D46">
        <w:rPr>
          <w:rFonts w:ascii="Tahoma" w:hAnsi="Tahoma" w:cs="Tahoma"/>
          <w:sz w:val="20"/>
          <w:szCs w:val="20"/>
        </w:rPr>
        <w:t>Fundierte Office-Kenntnisse (MS 365, insbesondere Excel und Word)</w:t>
      </w:r>
    </w:p>
    <w:p w14:paraId="36BA2C6B" w14:textId="77777777" w:rsidR="00A46305" w:rsidRPr="00B90D46" w:rsidRDefault="00A46305" w:rsidP="00A46305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90D46">
        <w:rPr>
          <w:rFonts w:ascii="Tahoma" w:hAnsi="Tahoma" w:cs="Tahoma"/>
          <w:sz w:val="20"/>
          <w:szCs w:val="20"/>
        </w:rPr>
        <w:t xml:space="preserve">Kenntnisse in der Anwendung von ERP und </w:t>
      </w:r>
      <w:proofErr w:type="gramStart"/>
      <w:r w:rsidRPr="00B90D46">
        <w:rPr>
          <w:rFonts w:ascii="Tahoma" w:hAnsi="Tahoma" w:cs="Tahoma"/>
          <w:sz w:val="20"/>
          <w:szCs w:val="20"/>
        </w:rPr>
        <w:t>CRM Programmen</w:t>
      </w:r>
      <w:proofErr w:type="gramEnd"/>
      <w:r w:rsidRPr="00B90D46">
        <w:rPr>
          <w:rFonts w:ascii="Tahoma" w:hAnsi="Tahoma" w:cs="Tahoma"/>
          <w:sz w:val="20"/>
          <w:szCs w:val="20"/>
        </w:rPr>
        <w:t xml:space="preserve"> willkommen</w:t>
      </w:r>
    </w:p>
    <w:p w14:paraId="22D57900" w14:textId="3FDC9275" w:rsidR="00B67AA2" w:rsidRPr="00B90D46" w:rsidRDefault="00B67AA2" w:rsidP="00B67AA2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90D46">
        <w:rPr>
          <w:rFonts w:ascii="Tahoma" w:hAnsi="Tahoma" w:cs="Tahoma"/>
          <w:sz w:val="20"/>
          <w:szCs w:val="20"/>
        </w:rPr>
        <w:t>Kommunikationsstärke</w:t>
      </w:r>
      <w:r w:rsidRPr="00B90D46">
        <w:rPr>
          <w:rFonts w:ascii="Tahoma" w:eastAsia="Times New Roman" w:hAnsi="Tahoma" w:cs="Tahoma"/>
          <w:sz w:val="20"/>
          <w:szCs w:val="20"/>
        </w:rPr>
        <w:t xml:space="preserve"> </w:t>
      </w:r>
      <w:r w:rsidRPr="00B90D46">
        <w:rPr>
          <w:rFonts w:ascii="Tahoma" w:hAnsi="Tahoma" w:cs="Tahoma"/>
          <w:sz w:val="20"/>
          <w:szCs w:val="20"/>
        </w:rPr>
        <w:t>sowie eine ausgeprägte Kundenserviceorientierung</w:t>
      </w:r>
    </w:p>
    <w:p w14:paraId="7E8A1E05" w14:textId="77777777" w:rsidR="00DF2CF7" w:rsidRPr="00B90D46" w:rsidRDefault="00DF2CF7" w:rsidP="00DF2CF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90D46">
        <w:rPr>
          <w:rFonts w:ascii="Tahoma" w:hAnsi="Tahoma" w:cs="Tahoma"/>
          <w:sz w:val="20"/>
          <w:szCs w:val="20"/>
        </w:rPr>
        <w:t>Hohe Genauigkeit mit einem Maß an Selbständigkeit und Eigeninitiative</w:t>
      </w:r>
    </w:p>
    <w:p w14:paraId="3E2E689A" w14:textId="77777777" w:rsidR="00DF2CF7" w:rsidRPr="00B90D46" w:rsidRDefault="00DF2CF7" w:rsidP="00DF2CF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90D46">
        <w:rPr>
          <w:rFonts w:ascii="Tahoma" w:hAnsi="Tahoma" w:cs="Tahoma"/>
          <w:sz w:val="20"/>
          <w:szCs w:val="20"/>
        </w:rPr>
        <w:t>Strukturiertes Zeitmanagement und Teamfähigkeit</w:t>
      </w:r>
    </w:p>
    <w:p w14:paraId="1F57A50A" w14:textId="31D7F0C6" w:rsidR="008165E4" w:rsidRPr="00B90D46" w:rsidRDefault="008165E4" w:rsidP="008165E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90D46">
        <w:rPr>
          <w:rFonts w:ascii="Tahoma" w:hAnsi="Tahoma" w:cs="Tahoma"/>
          <w:sz w:val="20"/>
          <w:szCs w:val="20"/>
        </w:rPr>
        <w:t>Organisationstalent</w:t>
      </w:r>
      <w:r w:rsidR="00DF2CF7" w:rsidRPr="00B90D46">
        <w:rPr>
          <w:rFonts w:ascii="Tahoma" w:hAnsi="Tahoma" w:cs="Tahoma"/>
          <w:sz w:val="20"/>
          <w:szCs w:val="20"/>
        </w:rPr>
        <w:t>,</w:t>
      </w:r>
      <w:r w:rsidRPr="00B90D46">
        <w:rPr>
          <w:rFonts w:ascii="Tahoma" w:hAnsi="Tahoma" w:cs="Tahoma"/>
          <w:sz w:val="20"/>
          <w:szCs w:val="20"/>
        </w:rPr>
        <w:t xml:space="preserve"> </w:t>
      </w:r>
      <w:r w:rsidR="00DF2CF7" w:rsidRPr="00B90D46">
        <w:rPr>
          <w:rFonts w:ascii="Tahoma" w:hAnsi="Tahoma" w:cs="Tahoma"/>
          <w:sz w:val="20"/>
          <w:szCs w:val="20"/>
        </w:rPr>
        <w:t xml:space="preserve">Flexibilität </w:t>
      </w:r>
      <w:r w:rsidR="00A46305" w:rsidRPr="00B90D46">
        <w:rPr>
          <w:rFonts w:ascii="Tahoma" w:hAnsi="Tahoma" w:cs="Tahoma"/>
          <w:sz w:val="20"/>
          <w:szCs w:val="20"/>
        </w:rPr>
        <w:t>und schnelle Auffassungsgabe</w:t>
      </w:r>
    </w:p>
    <w:p w14:paraId="0B5357EF" w14:textId="77777777" w:rsidR="008165E4" w:rsidRDefault="008165E4" w:rsidP="008165E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90D46">
        <w:rPr>
          <w:rFonts w:ascii="Tahoma" w:hAnsi="Tahoma" w:cs="Tahoma"/>
          <w:sz w:val="20"/>
          <w:szCs w:val="20"/>
        </w:rPr>
        <w:t>Zuverlässigkeit, Belastbarkeit sowie eine selbstständige und lösungsorientierte Arbeitsweise</w:t>
      </w:r>
    </w:p>
    <w:p w14:paraId="27CFF3AF" w14:textId="77777777" w:rsidR="008165E4" w:rsidRPr="00B90D46" w:rsidRDefault="008165E4" w:rsidP="009F2A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35008F1E" w14:textId="77777777" w:rsidR="004169E5" w:rsidRPr="00B90D46" w:rsidRDefault="004169E5" w:rsidP="003538D6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b/>
          <w:bCs/>
          <w:sz w:val="20"/>
          <w:szCs w:val="20"/>
        </w:rPr>
      </w:pPr>
      <w:r w:rsidRPr="00B90D46">
        <w:rPr>
          <w:rFonts w:ascii="Tahoma" w:hAnsi="Tahoma" w:cs="Tahoma"/>
          <w:b/>
          <w:bCs/>
          <w:sz w:val="20"/>
          <w:szCs w:val="20"/>
        </w:rPr>
        <w:t>Wir bieten:</w:t>
      </w:r>
    </w:p>
    <w:p w14:paraId="3B052948" w14:textId="77777777" w:rsidR="004169E5" w:rsidRPr="00B90D46" w:rsidRDefault="006A214B" w:rsidP="006A214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90D46">
        <w:rPr>
          <w:rFonts w:ascii="Tahoma" w:hAnsi="Tahoma" w:cs="Tahoma"/>
          <w:sz w:val="20"/>
          <w:szCs w:val="20"/>
        </w:rPr>
        <w:t xml:space="preserve">Spannende und verantwortungsvolle Aufgaben in einem </w:t>
      </w:r>
      <w:r w:rsidR="00C64EBD" w:rsidRPr="00B90D46">
        <w:rPr>
          <w:rFonts w:ascii="Tahoma" w:hAnsi="Tahoma" w:cs="Tahoma"/>
          <w:sz w:val="20"/>
          <w:szCs w:val="20"/>
        </w:rPr>
        <w:t>e</w:t>
      </w:r>
      <w:r w:rsidR="004169E5" w:rsidRPr="00B90D46">
        <w:rPr>
          <w:rFonts w:ascii="Tahoma" w:hAnsi="Tahoma" w:cs="Tahoma"/>
          <w:sz w:val="20"/>
          <w:szCs w:val="20"/>
        </w:rPr>
        <w:t>ngagierten Team einer angesehenen Nichtregierungsorganisation</w:t>
      </w:r>
    </w:p>
    <w:p w14:paraId="184582B9" w14:textId="1705CD64" w:rsidR="009807E3" w:rsidRPr="00B90D46" w:rsidRDefault="009807E3" w:rsidP="006A214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90D46">
        <w:rPr>
          <w:rFonts w:ascii="Tahoma" w:hAnsi="Tahoma" w:cs="Tahoma"/>
          <w:sz w:val="20"/>
          <w:szCs w:val="20"/>
        </w:rPr>
        <w:t>Wertebasierte Personalpolitik, die Familie und Arbeit verbindet inkl. der Möglichkeit mobil zu arbeiten</w:t>
      </w:r>
    </w:p>
    <w:p w14:paraId="500D864C" w14:textId="7FA418B0" w:rsidR="006A214B" w:rsidRPr="00B90D46" w:rsidRDefault="006A214B" w:rsidP="006A214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90D46">
        <w:rPr>
          <w:rFonts w:ascii="Tahoma" w:hAnsi="Tahoma" w:cs="Tahoma"/>
          <w:sz w:val="20"/>
          <w:szCs w:val="20"/>
        </w:rPr>
        <w:t>Leistungsgerechte Vergütung</w:t>
      </w:r>
      <w:r w:rsidR="00B923AE" w:rsidRPr="00B90D46">
        <w:rPr>
          <w:rFonts w:ascii="Tahoma" w:hAnsi="Tahoma" w:cs="Tahoma"/>
          <w:sz w:val="20"/>
          <w:szCs w:val="20"/>
        </w:rPr>
        <w:t xml:space="preserve"> nach TVöD</w:t>
      </w:r>
    </w:p>
    <w:p w14:paraId="31E5F4F7" w14:textId="77777777" w:rsidR="004169E5" w:rsidRPr="00B90D46" w:rsidRDefault="00223F3A" w:rsidP="00265F8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90D46">
        <w:rPr>
          <w:rFonts w:ascii="Tahoma" w:hAnsi="Tahoma" w:cs="Tahoma"/>
          <w:sz w:val="20"/>
          <w:szCs w:val="20"/>
        </w:rPr>
        <w:t>Gleitzeit</w:t>
      </w:r>
    </w:p>
    <w:p w14:paraId="5DF37C06" w14:textId="60B64603" w:rsidR="00E207FD" w:rsidRPr="00B90D46" w:rsidRDefault="009807E3" w:rsidP="006A214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90D46">
        <w:rPr>
          <w:rFonts w:ascii="Tahoma" w:hAnsi="Tahoma" w:cs="Tahoma"/>
          <w:sz w:val="20"/>
          <w:szCs w:val="20"/>
        </w:rPr>
        <w:t>Eine Arbeitskultur, die gegenseitige Unterstützung, Eigenverantwortung und Weiterentwicklungsmöglichkeiten vereint</w:t>
      </w:r>
    </w:p>
    <w:p w14:paraId="60E9D948" w14:textId="77777777" w:rsidR="000D2F8A" w:rsidRPr="00B90D46" w:rsidRDefault="000D2F8A" w:rsidP="009807E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641769A" w14:textId="77777777" w:rsidR="00B923AE" w:rsidRPr="00B90D46" w:rsidRDefault="004169E5" w:rsidP="003538D6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b/>
          <w:bCs/>
          <w:sz w:val="20"/>
          <w:szCs w:val="20"/>
        </w:rPr>
      </w:pPr>
      <w:r w:rsidRPr="00B90D46">
        <w:rPr>
          <w:rFonts w:ascii="Tahoma" w:hAnsi="Tahoma" w:cs="Tahoma"/>
          <w:b/>
          <w:bCs/>
          <w:sz w:val="20"/>
          <w:szCs w:val="20"/>
        </w:rPr>
        <w:t>Rahmenbedingungen:</w:t>
      </w:r>
    </w:p>
    <w:p w14:paraId="0E049397" w14:textId="280A13A2" w:rsidR="00B923AE" w:rsidRPr="00B90D46" w:rsidRDefault="00B923AE" w:rsidP="00B923AE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B90D46">
        <w:rPr>
          <w:rFonts w:ascii="Tahoma" w:hAnsi="Tahoma" w:cs="Tahoma"/>
          <w:bCs/>
          <w:sz w:val="20"/>
          <w:szCs w:val="20"/>
        </w:rPr>
        <w:t>Arbeitsbeginn zum nächstmöglichen Zeitpunkt</w:t>
      </w:r>
    </w:p>
    <w:p w14:paraId="43622B9B" w14:textId="007AD438" w:rsidR="00813970" w:rsidRPr="00B90D46" w:rsidRDefault="00813970" w:rsidP="00B923AE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B90D46">
        <w:rPr>
          <w:rFonts w:ascii="Tahoma" w:hAnsi="Tahoma" w:cs="Tahoma"/>
          <w:bCs/>
          <w:sz w:val="20"/>
          <w:szCs w:val="20"/>
        </w:rPr>
        <w:t xml:space="preserve">Zunächst </w:t>
      </w:r>
      <w:r w:rsidR="003809B2" w:rsidRPr="00B90D46">
        <w:rPr>
          <w:rFonts w:ascii="Tahoma" w:hAnsi="Tahoma" w:cs="Tahoma"/>
          <w:bCs/>
          <w:sz w:val="20"/>
          <w:szCs w:val="20"/>
        </w:rPr>
        <w:t>befristet;</w:t>
      </w:r>
      <w:r w:rsidRPr="00B90D46">
        <w:rPr>
          <w:rFonts w:ascii="Tahoma" w:hAnsi="Tahoma" w:cs="Tahoma"/>
          <w:bCs/>
          <w:sz w:val="20"/>
          <w:szCs w:val="20"/>
        </w:rPr>
        <w:t xml:space="preserve"> eine Weiterbeschäftigung darüber hinaus ist angestrebt</w:t>
      </w:r>
    </w:p>
    <w:p w14:paraId="609ECA17" w14:textId="77777777" w:rsidR="00B923AE" w:rsidRPr="00B90D46" w:rsidRDefault="00B923AE" w:rsidP="00B923AE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B90D46">
        <w:rPr>
          <w:rFonts w:ascii="Tahoma" w:hAnsi="Tahoma" w:cs="Tahoma"/>
          <w:bCs/>
          <w:sz w:val="20"/>
          <w:szCs w:val="20"/>
        </w:rPr>
        <w:t>Durchschnittliche wöchentliche Arbeitszeit 39 Stunden</w:t>
      </w:r>
    </w:p>
    <w:p w14:paraId="47D46314" w14:textId="3A25E291" w:rsidR="00813970" w:rsidRPr="00B90D46" w:rsidRDefault="00813970" w:rsidP="00B923AE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B90D46">
        <w:rPr>
          <w:rFonts w:ascii="Tahoma" w:hAnsi="Tahoma" w:cs="Tahoma"/>
          <w:bCs/>
          <w:sz w:val="20"/>
          <w:szCs w:val="20"/>
        </w:rPr>
        <w:t>Die Stelle ist grundsätzlich teilzeitfähig</w:t>
      </w:r>
    </w:p>
    <w:p w14:paraId="46BBC413" w14:textId="77777777" w:rsidR="00CF15FA" w:rsidRPr="00B90D46" w:rsidRDefault="00CF15FA" w:rsidP="00265F8A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B90D46">
        <w:rPr>
          <w:rFonts w:ascii="Tahoma" w:hAnsi="Tahoma" w:cs="Tahoma"/>
          <w:bCs/>
          <w:sz w:val="20"/>
          <w:szCs w:val="20"/>
        </w:rPr>
        <w:t>Dienstort: Frankfurt am Main</w:t>
      </w:r>
    </w:p>
    <w:p w14:paraId="286A0435" w14:textId="77777777" w:rsidR="004169E5" w:rsidRPr="00B90D46" w:rsidRDefault="004169E5" w:rsidP="004169E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1C9E9C3" w14:textId="77777777" w:rsidR="003538D6" w:rsidRPr="00B90D46" w:rsidRDefault="003538D6" w:rsidP="004169E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6302DCA" w14:textId="63BB952C" w:rsidR="003742E4" w:rsidRDefault="003742E4" w:rsidP="003742E4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  <w:r w:rsidRPr="00B90D46">
        <w:rPr>
          <w:rFonts w:ascii="Tahoma" w:hAnsi="Tahoma" w:cs="Tahoma"/>
          <w:sz w:val="20"/>
          <w:szCs w:val="20"/>
        </w:rPr>
        <w:t>Bitte senden Sie Ihre aussagekräftige Bewerbung</w:t>
      </w:r>
      <w:r w:rsidR="003538D6" w:rsidRPr="00B90D46">
        <w:rPr>
          <w:rFonts w:ascii="Tahoma" w:hAnsi="Tahoma" w:cs="Tahoma"/>
          <w:sz w:val="20"/>
          <w:szCs w:val="20"/>
        </w:rPr>
        <w:t xml:space="preserve"> in elektronischer Form</w:t>
      </w:r>
      <w:r w:rsidRPr="00B90D46">
        <w:rPr>
          <w:rFonts w:ascii="Tahoma" w:hAnsi="Tahoma" w:cs="Tahoma"/>
          <w:sz w:val="20"/>
          <w:szCs w:val="20"/>
        </w:rPr>
        <w:t xml:space="preserve"> </w:t>
      </w:r>
      <w:r w:rsidR="00F905A7" w:rsidRPr="00B90D46">
        <w:rPr>
          <w:rFonts w:ascii="Tahoma" w:hAnsi="Tahoma" w:cs="Tahoma"/>
          <w:b/>
          <w:sz w:val="20"/>
          <w:szCs w:val="20"/>
        </w:rPr>
        <w:t xml:space="preserve">bis spätestens </w:t>
      </w:r>
      <w:r w:rsidR="006C41EF">
        <w:rPr>
          <w:rFonts w:ascii="Tahoma" w:hAnsi="Tahoma" w:cs="Tahoma"/>
          <w:b/>
          <w:sz w:val="20"/>
          <w:szCs w:val="20"/>
        </w:rPr>
        <w:t>06</w:t>
      </w:r>
      <w:r w:rsidR="00DF2CF7" w:rsidRPr="00B90D46">
        <w:rPr>
          <w:rFonts w:ascii="Tahoma" w:hAnsi="Tahoma" w:cs="Tahoma"/>
          <w:b/>
          <w:sz w:val="20"/>
          <w:szCs w:val="20"/>
        </w:rPr>
        <w:t>.0</w:t>
      </w:r>
      <w:r w:rsidR="006C41EF">
        <w:rPr>
          <w:rFonts w:ascii="Tahoma" w:hAnsi="Tahoma" w:cs="Tahoma"/>
          <w:b/>
          <w:sz w:val="20"/>
          <w:szCs w:val="20"/>
        </w:rPr>
        <w:t>3</w:t>
      </w:r>
      <w:r w:rsidR="00196AA7" w:rsidRPr="00B90D46">
        <w:rPr>
          <w:rFonts w:ascii="Tahoma" w:hAnsi="Tahoma" w:cs="Tahoma"/>
          <w:b/>
          <w:sz w:val="20"/>
          <w:szCs w:val="20"/>
        </w:rPr>
        <w:t>.202</w:t>
      </w:r>
      <w:r w:rsidR="006C41EF">
        <w:rPr>
          <w:rFonts w:ascii="Tahoma" w:hAnsi="Tahoma" w:cs="Tahoma"/>
          <w:b/>
          <w:sz w:val="20"/>
          <w:szCs w:val="20"/>
        </w:rPr>
        <w:t>6</w:t>
      </w:r>
      <w:r w:rsidR="00777A08" w:rsidRPr="00B90D46">
        <w:rPr>
          <w:rFonts w:ascii="Tahoma" w:hAnsi="Tahoma" w:cs="Tahoma"/>
          <w:sz w:val="20"/>
          <w:szCs w:val="20"/>
        </w:rPr>
        <w:t xml:space="preserve"> </w:t>
      </w:r>
      <w:r w:rsidR="003538D6" w:rsidRPr="00B90D46">
        <w:rPr>
          <w:rFonts w:ascii="Tahoma" w:hAnsi="Tahoma" w:cs="Tahoma"/>
          <w:sz w:val="20"/>
          <w:szCs w:val="20"/>
        </w:rPr>
        <w:t xml:space="preserve">an </w:t>
      </w:r>
      <w:hyperlink r:id="rId6" w:history="1">
        <w:r w:rsidR="003538D6" w:rsidRPr="00B90D46">
          <w:rPr>
            <w:rStyle w:val="Hyperlink"/>
            <w:rFonts w:ascii="Tahoma" w:hAnsi="Tahoma" w:cs="Tahoma"/>
            <w:sz w:val="20"/>
            <w:szCs w:val="20"/>
          </w:rPr>
          <w:t>bewerbung@prosayl.de</w:t>
        </w:r>
      </w:hyperlink>
      <w:r w:rsidR="003538D6" w:rsidRPr="00B90D46">
        <w:rPr>
          <w:rFonts w:ascii="Tahoma" w:hAnsi="Tahoma" w:cs="Tahoma"/>
          <w:sz w:val="20"/>
          <w:szCs w:val="20"/>
        </w:rPr>
        <w:t xml:space="preserve"> mit dem Betreff „Mitarbeit Mitgliederservice“</w:t>
      </w:r>
      <w:r w:rsidR="00A9694F" w:rsidRPr="00B90D46">
        <w:rPr>
          <w:rFonts w:ascii="Tahoma" w:hAnsi="Tahoma" w:cs="Tahoma"/>
          <w:sz w:val="20"/>
          <w:szCs w:val="20"/>
        </w:rPr>
        <w:t>.</w:t>
      </w:r>
    </w:p>
    <w:p w14:paraId="59A941F9" w14:textId="413D8189" w:rsidR="003742E4" w:rsidRPr="00B90D46" w:rsidRDefault="003742E4" w:rsidP="000774DD">
      <w:pPr>
        <w:rPr>
          <w:rFonts w:ascii="Tahoma" w:hAnsi="Tahoma" w:cs="Tahoma"/>
          <w:sz w:val="20"/>
          <w:szCs w:val="20"/>
        </w:rPr>
      </w:pPr>
      <w:r w:rsidRPr="00B90D46">
        <w:rPr>
          <w:rFonts w:ascii="Tahoma" w:hAnsi="Tahoma" w:cs="Tahoma"/>
          <w:sz w:val="20"/>
          <w:szCs w:val="20"/>
        </w:rPr>
        <w:t xml:space="preserve">Bewerbungen von Menschen mit einer </w:t>
      </w:r>
      <w:proofErr w:type="gramStart"/>
      <w:r w:rsidR="006C41EF">
        <w:rPr>
          <w:rFonts w:ascii="Tahoma" w:hAnsi="Tahoma" w:cs="Tahoma"/>
          <w:sz w:val="20"/>
          <w:szCs w:val="20"/>
        </w:rPr>
        <w:t>Flucht</w:t>
      </w:r>
      <w:r w:rsidR="006C41EF" w:rsidRPr="00B90D46">
        <w:rPr>
          <w:rFonts w:ascii="Tahoma" w:hAnsi="Tahoma" w:cs="Tahoma"/>
          <w:sz w:val="20"/>
          <w:szCs w:val="20"/>
        </w:rPr>
        <w:t>biographie</w:t>
      </w:r>
      <w:proofErr w:type="gramEnd"/>
      <w:r w:rsidR="006C41EF" w:rsidRPr="00B90D46">
        <w:rPr>
          <w:rFonts w:ascii="Tahoma" w:hAnsi="Tahoma" w:cs="Tahoma"/>
          <w:sz w:val="20"/>
          <w:szCs w:val="20"/>
        </w:rPr>
        <w:t xml:space="preserve"> </w:t>
      </w:r>
      <w:r w:rsidR="00A9694F" w:rsidRPr="00B90D46">
        <w:rPr>
          <w:rFonts w:ascii="Tahoma" w:hAnsi="Tahoma" w:cs="Tahoma"/>
          <w:sz w:val="20"/>
          <w:szCs w:val="20"/>
        </w:rPr>
        <w:t xml:space="preserve">stoßen </w:t>
      </w:r>
      <w:r w:rsidRPr="00B90D46">
        <w:rPr>
          <w:rFonts w:ascii="Tahoma" w:hAnsi="Tahoma" w:cs="Tahoma"/>
          <w:sz w:val="20"/>
          <w:szCs w:val="20"/>
        </w:rPr>
        <w:t>auf besonderes Interesse.</w:t>
      </w:r>
    </w:p>
    <w:sectPr w:rsidR="003742E4" w:rsidRPr="00B90D46" w:rsidSect="00D63C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C277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B318A"/>
    <w:multiLevelType w:val="hybridMultilevel"/>
    <w:tmpl w:val="8EACE330"/>
    <w:lvl w:ilvl="0" w:tplc="DCB217A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F0FD8"/>
    <w:multiLevelType w:val="hybridMultilevel"/>
    <w:tmpl w:val="EEA01A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5489E"/>
    <w:multiLevelType w:val="hybridMultilevel"/>
    <w:tmpl w:val="E24AB734"/>
    <w:lvl w:ilvl="0" w:tplc="B39CD6AA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33D82"/>
    <w:multiLevelType w:val="multilevel"/>
    <w:tmpl w:val="A882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E83B75"/>
    <w:multiLevelType w:val="hybridMultilevel"/>
    <w:tmpl w:val="4BFED11C"/>
    <w:lvl w:ilvl="0" w:tplc="DCB217A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C1A99"/>
    <w:multiLevelType w:val="hybridMultilevel"/>
    <w:tmpl w:val="06320794"/>
    <w:lvl w:ilvl="0" w:tplc="70587B5C">
      <w:numFmt w:val="bullet"/>
      <w:lvlText w:val="-"/>
      <w:lvlJc w:val="left"/>
      <w:pPr>
        <w:ind w:left="218" w:hanging="360"/>
      </w:pPr>
      <w:rPr>
        <w:rFonts w:ascii="Tahoma" w:eastAsiaTheme="minorEastAsi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624F2FF9"/>
    <w:multiLevelType w:val="hybridMultilevel"/>
    <w:tmpl w:val="1DCA3BCC"/>
    <w:lvl w:ilvl="0" w:tplc="DCB217A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77252"/>
    <w:multiLevelType w:val="hybridMultilevel"/>
    <w:tmpl w:val="E33AEEF2"/>
    <w:lvl w:ilvl="0" w:tplc="DCB217A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6450B"/>
    <w:multiLevelType w:val="hybridMultilevel"/>
    <w:tmpl w:val="2F2868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A2108"/>
    <w:multiLevelType w:val="hybridMultilevel"/>
    <w:tmpl w:val="CC28A726"/>
    <w:lvl w:ilvl="0" w:tplc="DCB217A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39358">
    <w:abstractNumId w:val="2"/>
  </w:num>
  <w:num w:numId="2" w16cid:durableId="1137606636">
    <w:abstractNumId w:val="10"/>
  </w:num>
  <w:num w:numId="3" w16cid:durableId="1195536154">
    <w:abstractNumId w:val="8"/>
  </w:num>
  <w:num w:numId="4" w16cid:durableId="416950061">
    <w:abstractNumId w:val="1"/>
  </w:num>
  <w:num w:numId="5" w16cid:durableId="14352945">
    <w:abstractNumId w:val="5"/>
  </w:num>
  <w:num w:numId="6" w16cid:durableId="828906211">
    <w:abstractNumId w:val="7"/>
  </w:num>
  <w:num w:numId="7" w16cid:durableId="1495990680">
    <w:abstractNumId w:val="4"/>
  </w:num>
  <w:num w:numId="8" w16cid:durableId="1092817249">
    <w:abstractNumId w:val="0"/>
  </w:num>
  <w:num w:numId="9" w16cid:durableId="200283741">
    <w:abstractNumId w:val="3"/>
  </w:num>
  <w:num w:numId="10" w16cid:durableId="1331249050">
    <w:abstractNumId w:val="6"/>
  </w:num>
  <w:num w:numId="11" w16cid:durableId="2151200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E5"/>
    <w:rsid w:val="00000213"/>
    <w:rsid w:val="000332CE"/>
    <w:rsid w:val="00037F46"/>
    <w:rsid w:val="00047FDC"/>
    <w:rsid w:val="000774DD"/>
    <w:rsid w:val="00085742"/>
    <w:rsid w:val="000D2F8A"/>
    <w:rsid w:val="000E0293"/>
    <w:rsid w:val="0012033C"/>
    <w:rsid w:val="001214C7"/>
    <w:rsid w:val="00157FC8"/>
    <w:rsid w:val="00196AA7"/>
    <w:rsid w:val="00197C0E"/>
    <w:rsid w:val="001B41F1"/>
    <w:rsid w:val="00204FB2"/>
    <w:rsid w:val="00211C86"/>
    <w:rsid w:val="00223F3A"/>
    <w:rsid w:val="00256874"/>
    <w:rsid w:val="00265F8A"/>
    <w:rsid w:val="002A1A58"/>
    <w:rsid w:val="002D0789"/>
    <w:rsid w:val="002D278D"/>
    <w:rsid w:val="002F0F81"/>
    <w:rsid w:val="00322772"/>
    <w:rsid w:val="0034085A"/>
    <w:rsid w:val="00340B31"/>
    <w:rsid w:val="003538D6"/>
    <w:rsid w:val="003742E4"/>
    <w:rsid w:val="003769EF"/>
    <w:rsid w:val="003809B2"/>
    <w:rsid w:val="003A4438"/>
    <w:rsid w:val="003A70E4"/>
    <w:rsid w:val="003C698F"/>
    <w:rsid w:val="003F65F2"/>
    <w:rsid w:val="0040143C"/>
    <w:rsid w:val="004169E5"/>
    <w:rsid w:val="004362CF"/>
    <w:rsid w:val="00441292"/>
    <w:rsid w:val="0047688B"/>
    <w:rsid w:val="004B7380"/>
    <w:rsid w:val="00501EB2"/>
    <w:rsid w:val="005229EF"/>
    <w:rsid w:val="005255D8"/>
    <w:rsid w:val="005324D0"/>
    <w:rsid w:val="00542AA0"/>
    <w:rsid w:val="005559E2"/>
    <w:rsid w:val="005D0EF5"/>
    <w:rsid w:val="006162C9"/>
    <w:rsid w:val="00641864"/>
    <w:rsid w:val="00651095"/>
    <w:rsid w:val="006726E8"/>
    <w:rsid w:val="006802BA"/>
    <w:rsid w:val="006A214B"/>
    <w:rsid w:val="006A3041"/>
    <w:rsid w:val="006C41EF"/>
    <w:rsid w:val="006D2B93"/>
    <w:rsid w:val="006D48B6"/>
    <w:rsid w:val="007142B0"/>
    <w:rsid w:val="00726D71"/>
    <w:rsid w:val="00777A08"/>
    <w:rsid w:val="007D2646"/>
    <w:rsid w:val="007E4799"/>
    <w:rsid w:val="008074D0"/>
    <w:rsid w:val="0081386F"/>
    <w:rsid w:val="00813970"/>
    <w:rsid w:val="008165E4"/>
    <w:rsid w:val="00822A4D"/>
    <w:rsid w:val="008331AC"/>
    <w:rsid w:val="00835DE3"/>
    <w:rsid w:val="00836B8B"/>
    <w:rsid w:val="00862858"/>
    <w:rsid w:val="00872304"/>
    <w:rsid w:val="00873056"/>
    <w:rsid w:val="00885CA6"/>
    <w:rsid w:val="008F27DE"/>
    <w:rsid w:val="00956C4C"/>
    <w:rsid w:val="0096536C"/>
    <w:rsid w:val="00971020"/>
    <w:rsid w:val="009723A7"/>
    <w:rsid w:val="009807E3"/>
    <w:rsid w:val="009956A5"/>
    <w:rsid w:val="009C35DA"/>
    <w:rsid w:val="009F2AA7"/>
    <w:rsid w:val="009F75BA"/>
    <w:rsid w:val="00A05FEF"/>
    <w:rsid w:val="00A45BFB"/>
    <w:rsid w:val="00A46305"/>
    <w:rsid w:val="00A6192A"/>
    <w:rsid w:val="00A90139"/>
    <w:rsid w:val="00A9694F"/>
    <w:rsid w:val="00AC295F"/>
    <w:rsid w:val="00B1324A"/>
    <w:rsid w:val="00B67AA2"/>
    <w:rsid w:val="00B765E5"/>
    <w:rsid w:val="00B90D46"/>
    <w:rsid w:val="00B923AE"/>
    <w:rsid w:val="00B96AD9"/>
    <w:rsid w:val="00BA3067"/>
    <w:rsid w:val="00BB705E"/>
    <w:rsid w:val="00BC4576"/>
    <w:rsid w:val="00C46FA7"/>
    <w:rsid w:val="00C64EBD"/>
    <w:rsid w:val="00C65379"/>
    <w:rsid w:val="00CD3371"/>
    <w:rsid w:val="00CE5DDA"/>
    <w:rsid w:val="00CF15FA"/>
    <w:rsid w:val="00D058BB"/>
    <w:rsid w:val="00D154A0"/>
    <w:rsid w:val="00D623B7"/>
    <w:rsid w:val="00D63A92"/>
    <w:rsid w:val="00D63C43"/>
    <w:rsid w:val="00D66033"/>
    <w:rsid w:val="00DB7DBC"/>
    <w:rsid w:val="00DC074E"/>
    <w:rsid w:val="00DF2CF7"/>
    <w:rsid w:val="00E10CDC"/>
    <w:rsid w:val="00E207FD"/>
    <w:rsid w:val="00EA378B"/>
    <w:rsid w:val="00ED6AD3"/>
    <w:rsid w:val="00EE0143"/>
    <w:rsid w:val="00F03DA8"/>
    <w:rsid w:val="00F15183"/>
    <w:rsid w:val="00F33FC8"/>
    <w:rsid w:val="00F85C14"/>
    <w:rsid w:val="00F905A7"/>
    <w:rsid w:val="00FC0D52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972F"/>
  <w15:docId w15:val="{3FE56587-AAB0-4612-B6A4-F603B365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5F8A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6D48B6"/>
    <w:pPr>
      <w:numPr>
        <w:numId w:val="8"/>
      </w:numPr>
      <w:contextualSpacing/>
    </w:pPr>
  </w:style>
  <w:style w:type="character" w:styleId="Fett">
    <w:name w:val="Strong"/>
    <w:basedOn w:val="Absatz-Standardschriftart"/>
    <w:uiPriority w:val="22"/>
    <w:qFormat/>
    <w:rsid w:val="006A214B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3742E4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FF5797"/>
    <w:pPr>
      <w:spacing w:after="0" w:line="240" w:lineRule="auto"/>
    </w:pPr>
    <w:rPr>
      <w:rFonts w:ascii="Calibri" w:eastAsiaTheme="minorHAnsi" w:hAnsi="Calibri"/>
      <w:szCs w:val="21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FF5797"/>
    <w:rPr>
      <w:rFonts w:ascii="Calibri" w:eastAsiaTheme="minorHAnsi" w:hAnsi="Calibri"/>
      <w:szCs w:val="21"/>
      <w:lang w:val="de-CH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38D6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D6A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werbung@prosayl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b0190979-ec07-48fd-8e3d-cc797f8174c4</BSO999929>
</file>

<file path=customXml/itemProps1.xml><?xml version="1.0" encoding="utf-8"?>
<ds:datastoreItem xmlns:ds="http://schemas.openxmlformats.org/officeDocument/2006/customXml" ds:itemID="{AB698322-7DC7-41DC-95E8-C7899991B807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2413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Korinna Ott</dc:creator>
  <cp:lastModifiedBy>Korinna Ott</cp:lastModifiedBy>
  <cp:revision>2</cp:revision>
  <cp:lastPrinted>2015-02-09T12:37:00Z</cp:lastPrinted>
  <dcterms:created xsi:type="dcterms:W3CDTF">2026-02-05T14:53:00Z</dcterms:created>
  <dcterms:modified xsi:type="dcterms:W3CDTF">2026-02-05T14:53:00Z</dcterms:modified>
</cp:coreProperties>
</file>